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Pr="006E6092" w:rsidRDefault="0027046A" w:rsidP="006E6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A3D95" w:rsidRPr="006E6092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и</w:t>
      </w:r>
      <w:r w:rsidR="003A3D95" w:rsidRPr="006E6092">
        <w:rPr>
          <w:b/>
          <w:sz w:val="28"/>
          <w:szCs w:val="28"/>
        </w:rPr>
        <w:t xml:space="preserve"> контрольно-ревизионной работы </w:t>
      </w:r>
      <w:r w:rsidR="00E4748D" w:rsidRPr="006E6092">
        <w:rPr>
          <w:b/>
          <w:sz w:val="28"/>
          <w:szCs w:val="28"/>
        </w:rPr>
        <w:t xml:space="preserve">отдела КРО </w:t>
      </w:r>
      <w:r w:rsidR="003A3D95" w:rsidRPr="006E6092">
        <w:rPr>
          <w:b/>
          <w:sz w:val="28"/>
          <w:szCs w:val="28"/>
        </w:rPr>
        <w:t>ТФОМС РА</w:t>
      </w:r>
    </w:p>
    <w:p w:rsidR="0062081A" w:rsidRPr="006E6092" w:rsidRDefault="003A3D95" w:rsidP="006E6092">
      <w:pPr>
        <w:jc w:val="center"/>
        <w:rPr>
          <w:b/>
          <w:sz w:val="28"/>
          <w:szCs w:val="28"/>
        </w:rPr>
      </w:pPr>
      <w:r w:rsidRPr="006E6092">
        <w:rPr>
          <w:b/>
          <w:sz w:val="28"/>
          <w:szCs w:val="28"/>
        </w:rPr>
        <w:t xml:space="preserve"> за</w:t>
      </w:r>
      <w:r w:rsidR="003F2CDE" w:rsidRPr="006E6092">
        <w:rPr>
          <w:b/>
          <w:sz w:val="28"/>
          <w:szCs w:val="28"/>
        </w:rPr>
        <w:t xml:space="preserve"> </w:t>
      </w:r>
      <w:r w:rsidR="0027046A">
        <w:rPr>
          <w:b/>
          <w:sz w:val="28"/>
          <w:szCs w:val="28"/>
        </w:rPr>
        <w:t xml:space="preserve">1 квартал </w:t>
      </w:r>
      <w:r w:rsidRPr="006E6092">
        <w:rPr>
          <w:b/>
          <w:sz w:val="28"/>
          <w:szCs w:val="28"/>
        </w:rPr>
        <w:t>201</w:t>
      </w:r>
      <w:r w:rsidR="0027046A">
        <w:rPr>
          <w:b/>
          <w:sz w:val="28"/>
          <w:szCs w:val="28"/>
        </w:rPr>
        <w:t>7</w:t>
      </w:r>
      <w:r w:rsidR="003F2CDE" w:rsidRPr="006E6092">
        <w:rPr>
          <w:b/>
          <w:sz w:val="28"/>
          <w:szCs w:val="28"/>
        </w:rPr>
        <w:t xml:space="preserve"> </w:t>
      </w:r>
      <w:r w:rsidRPr="006E6092">
        <w:rPr>
          <w:b/>
          <w:sz w:val="28"/>
          <w:szCs w:val="28"/>
        </w:rPr>
        <w:t>год</w:t>
      </w:r>
      <w:r w:rsidR="0027046A">
        <w:rPr>
          <w:b/>
          <w:sz w:val="28"/>
          <w:szCs w:val="28"/>
        </w:rPr>
        <w:t>а</w:t>
      </w:r>
    </w:p>
    <w:p w:rsidR="003A3D95" w:rsidRPr="006E6092" w:rsidRDefault="003A3D95" w:rsidP="006E6092">
      <w:pPr>
        <w:ind w:firstLine="567"/>
        <w:jc w:val="center"/>
        <w:rPr>
          <w:b/>
          <w:sz w:val="28"/>
          <w:szCs w:val="28"/>
        </w:rPr>
      </w:pPr>
    </w:p>
    <w:p w:rsidR="00B54799" w:rsidRDefault="00B54799" w:rsidP="006E6092">
      <w:pPr>
        <w:ind w:firstLine="567"/>
        <w:jc w:val="both"/>
        <w:rPr>
          <w:sz w:val="28"/>
          <w:szCs w:val="28"/>
        </w:rPr>
      </w:pPr>
      <w:r w:rsidRPr="002E1FBE">
        <w:rPr>
          <w:sz w:val="28"/>
          <w:szCs w:val="28"/>
        </w:rPr>
        <w:t>Федеральным законом «Об обязательном медицинском страховании в Российской Федерации»</w:t>
      </w:r>
      <w:r>
        <w:rPr>
          <w:sz w:val="28"/>
          <w:szCs w:val="28"/>
        </w:rPr>
        <w:t xml:space="preserve"> и</w:t>
      </w:r>
      <w:r w:rsidRPr="002E1FBE">
        <w:rPr>
          <w:sz w:val="28"/>
          <w:szCs w:val="28"/>
        </w:rPr>
        <w:t xml:space="preserve"> Положением о территориальном фонде обязательного медицинского страхования Республики Адыгея </w:t>
      </w:r>
      <w:r w:rsidRPr="00EF3BF7">
        <w:rPr>
          <w:b/>
          <w:sz w:val="28"/>
          <w:szCs w:val="28"/>
          <w:u w:val="single"/>
        </w:rPr>
        <w:t>ТФОМС РА</w:t>
      </w:r>
      <w:r w:rsidRPr="002E1FBE">
        <w:rPr>
          <w:sz w:val="28"/>
          <w:szCs w:val="28"/>
        </w:rPr>
        <w:t xml:space="preserve"> уполномочен осуществлять </w:t>
      </w:r>
      <w:proofErr w:type="gramStart"/>
      <w:r w:rsidRPr="006C6728">
        <w:rPr>
          <w:b/>
          <w:sz w:val="28"/>
          <w:szCs w:val="28"/>
        </w:rPr>
        <w:t>контроль за</w:t>
      </w:r>
      <w:proofErr w:type="gramEnd"/>
      <w:r w:rsidRPr="006C6728">
        <w:rPr>
          <w:b/>
          <w:sz w:val="28"/>
          <w:szCs w:val="28"/>
        </w:rPr>
        <w:t xml:space="preserve"> использованием средств ОМС</w:t>
      </w:r>
      <w:r w:rsidRPr="002E1FBE">
        <w:rPr>
          <w:sz w:val="28"/>
          <w:szCs w:val="28"/>
        </w:rPr>
        <w:t xml:space="preserve"> страховыми медицинскими организациям</w:t>
      </w:r>
      <w:r>
        <w:rPr>
          <w:sz w:val="28"/>
          <w:szCs w:val="28"/>
        </w:rPr>
        <w:t xml:space="preserve">и и медицинскими организациями вне зависимости от форм </w:t>
      </w:r>
      <w:r w:rsidR="005D0CD7">
        <w:rPr>
          <w:sz w:val="28"/>
          <w:szCs w:val="28"/>
        </w:rPr>
        <w:t xml:space="preserve">их </w:t>
      </w:r>
      <w:r>
        <w:rPr>
          <w:sz w:val="28"/>
          <w:szCs w:val="28"/>
        </w:rPr>
        <w:t>собственности.</w:t>
      </w:r>
    </w:p>
    <w:p w:rsidR="00251D94" w:rsidRDefault="00251D94" w:rsidP="006E6092">
      <w:pPr>
        <w:ind w:firstLine="567"/>
        <w:jc w:val="both"/>
        <w:rPr>
          <w:sz w:val="28"/>
          <w:szCs w:val="28"/>
        </w:rPr>
      </w:pPr>
    </w:p>
    <w:p w:rsidR="006C6728" w:rsidRDefault="00251D94" w:rsidP="006E60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Согласно п</w:t>
      </w:r>
      <w:r w:rsidRPr="0098388C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98388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фонда ОМС</w:t>
      </w:r>
      <w:r w:rsidRPr="00983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периодичность проведения плановых проверок медицинских организаций - не реже, чем 1 раз в два года, а </w:t>
      </w:r>
      <w:r w:rsidRPr="0098388C">
        <w:rPr>
          <w:sz w:val="28"/>
          <w:szCs w:val="28"/>
        </w:rPr>
        <w:t>страховых медицинских организаций</w:t>
      </w:r>
      <w:r>
        <w:rPr>
          <w:sz w:val="28"/>
          <w:szCs w:val="28"/>
        </w:rPr>
        <w:t xml:space="preserve">  - не реже, чем 1 раз в год.</w:t>
      </w:r>
    </w:p>
    <w:p w:rsidR="00251D94" w:rsidRDefault="00251D94" w:rsidP="006E6092">
      <w:pPr>
        <w:ind w:firstLine="567"/>
        <w:jc w:val="both"/>
        <w:rPr>
          <w:sz w:val="28"/>
          <w:szCs w:val="28"/>
          <w:u w:val="single"/>
        </w:rPr>
      </w:pPr>
    </w:p>
    <w:p w:rsidR="00251D94" w:rsidRDefault="00251D94" w:rsidP="00251D9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Директором </w:t>
      </w:r>
      <w:r w:rsidRPr="0098388C">
        <w:rPr>
          <w:snapToGrid w:val="0"/>
          <w:color w:val="000000" w:themeColor="text1"/>
          <w:sz w:val="28"/>
          <w:szCs w:val="28"/>
        </w:rPr>
        <w:t>ТФОМС РА</w:t>
      </w:r>
      <w:r>
        <w:rPr>
          <w:snapToGrid w:val="0"/>
          <w:color w:val="000000" w:themeColor="text1"/>
          <w:sz w:val="28"/>
          <w:szCs w:val="28"/>
        </w:rPr>
        <w:t xml:space="preserve"> ежеквартально утверждаются планы проверок </w:t>
      </w:r>
      <w:r w:rsidRPr="0098388C">
        <w:rPr>
          <w:sz w:val="28"/>
          <w:szCs w:val="28"/>
        </w:rPr>
        <w:t>страхов</w:t>
      </w:r>
      <w:r w:rsidR="002755B8">
        <w:rPr>
          <w:sz w:val="28"/>
          <w:szCs w:val="28"/>
        </w:rPr>
        <w:t>ой</w:t>
      </w:r>
      <w:r w:rsidRPr="0098388C">
        <w:rPr>
          <w:sz w:val="28"/>
          <w:szCs w:val="28"/>
        </w:rPr>
        <w:t xml:space="preserve"> медицинск</w:t>
      </w:r>
      <w:r w:rsidR="002755B8">
        <w:rPr>
          <w:sz w:val="28"/>
          <w:szCs w:val="28"/>
        </w:rPr>
        <w:t>ой</w:t>
      </w:r>
      <w:r w:rsidRPr="0098388C">
        <w:rPr>
          <w:sz w:val="28"/>
          <w:szCs w:val="28"/>
        </w:rPr>
        <w:t xml:space="preserve"> организаци</w:t>
      </w:r>
      <w:r w:rsidR="002755B8">
        <w:rPr>
          <w:sz w:val="28"/>
          <w:szCs w:val="28"/>
        </w:rPr>
        <w:t>и</w:t>
      </w:r>
      <w:r w:rsidRPr="0098388C">
        <w:rPr>
          <w:sz w:val="28"/>
          <w:szCs w:val="28"/>
        </w:rPr>
        <w:t xml:space="preserve"> и медицинских организаций</w:t>
      </w:r>
      <w:r w:rsidR="002755B8">
        <w:rPr>
          <w:sz w:val="28"/>
          <w:szCs w:val="28"/>
        </w:rPr>
        <w:t xml:space="preserve">, находящихся на территории </w:t>
      </w:r>
      <w:r w:rsidR="005E6458" w:rsidRPr="002E1FBE">
        <w:rPr>
          <w:sz w:val="28"/>
          <w:szCs w:val="28"/>
        </w:rPr>
        <w:t>Республики Адыгея</w:t>
      </w:r>
      <w:r w:rsidR="005D0CD7">
        <w:rPr>
          <w:sz w:val="28"/>
          <w:szCs w:val="28"/>
        </w:rPr>
        <w:t xml:space="preserve">, участвующих в реализации </w:t>
      </w:r>
      <w:r w:rsidR="005D0CD7" w:rsidRPr="00845254">
        <w:rPr>
          <w:sz w:val="28"/>
          <w:szCs w:val="28"/>
        </w:rPr>
        <w:t>Территориальн</w:t>
      </w:r>
      <w:r w:rsidR="005D0CD7">
        <w:rPr>
          <w:sz w:val="28"/>
          <w:szCs w:val="28"/>
        </w:rPr>
        <w:t xml:space="preserve">ой </w:t>
      </w:r>
      <w:r w:rsidR="005D0CD7" w:rsidRPr="00845254">
        <w:rPr>
          <w:sz w:val="28"/>
          <w:szCs w:val="28"/>
        </w:rPr>
        <w:t>программ</w:t>
      </w:r>
      <w:r w:rsidR="005D0CD7">
        <w:rPr>
          <w:sz w:val="28"/>
          <w:szCs w:val="28"/>
        </w:rPr>
        <w:t>ы</w:t>
      </w:r>
      <w:r w:rsidR="005D0CD7" w:rsidRPr="00845254">
        <w:rPr>
          <w:sz w:val="28"/>
          <w:szCs w:val="28"/>
        </w:rPr>
        <w:t xml:space="preserve"> ОМС</w:t>
      </w:r>
      <w:r>
        <w:rPr>
          <w:sz w:val="28"/>
          <w:szCs w:val="28"/>
        </w:rPr>
        <w:t>.</w:t>
      </w:r>
    </w:p>
    <w:p w:rsidR="00251D94" w:rsidRDefault="00251D94" w:rsidP="00251D94">
      <w:pPr>
        <w:spacing w:line="276" w:lineRule="auto"/>
        <w:ind w:firstLine="567"/>
        <w:jc w:val="both"/>
        <w:rPr>
          <w:sz w:val="28"/>
          <w:szCs w:val="28"/>
        </w:rPr>
      </w:pPr>
    </w:p>
    <w:p w:rsidR="00251D94" w:rsidRDefault="00251D94" w:rsidP="00251D9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Проверке подлежа</w:t>
      </w:r>
      <w:r w:rsidR="005D0CD7">
        <w:rPr>
          <w:sz w:val="28"/>
          <w:szCs w:val="28"/>
        </w:rPr>
        <w:t>т</w:t>
      </w:r>
      <w:r>
        <w:rPr>
          <w:sz w:val="28"/>
          <w:szCs w:val="28"/>
        </w:rPr>
        <w:t xml:space="preserve"> средства ОМС</w:t>
      </w:r>
      <w:r w:rsidR="008766BA">
        <w:rPr>
          <w:sz w:val="28"/>
          <w:szCs w:val="28"/>
        </w:rPr>
        <w:t>,</w:t>
      </w:r>
      <w:r w:rsidRPr="007B4F33">
        <w:rPr>
          <w:sz w:val="28"/>
          <w:szCs w:val="28"/>
        </w:rPr>
        <w:t xml:space="preserve"> </w:t>
      </w:r>
      <w:r w:rsidRPr="00845254">
        <w:rPr>
          <w:sz w:val="28"/>
          <w:szCs w:val="28"/>
        </w:rPr>
        <w:t xml:space="preserve">направляемые </w:t>
      </w:r>
      <w:proofErr w:type="gramStart"/>
      <w:r w:rsidRPr="00845254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251D94" w:rsidRDefault="00251D94" w:rsidP="00251D94">
      <w:pPr>
        <w:pStyle w:val="aa"/>
        <w:numPr>
          <w:ilvl w:val="0"/>
          <w:numId w:val="3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45254">
        <w:rPr>
          <w:sz w:val="28"/>
          <w:szCs w:val="28"/>
        </w:rPr>
        <w:t>реализацию Территориальн</w:t>
      </w:r>
      <w:r w:rsidR="000828BA">
        <w:rPr>
          <w:sz w:val="28"/>
          <w:szCs w:val="28"/>
        </w:rPr>
        <w:t xml:space="preserve">ых </w:t>
      </w:r>
      <w:r w:rsidRPr="00845254">
        <w:rPr>
          <w:sz w:val="28"/>
          <w:szCs w:val="28"/>
        </w:rPr>
        <w:t>программ ОМС Республики Адыгея,</w:t>
      </w:r>
    </w:p>
    <w:p w:rsidR="00251D94" w:rsidRPr="007B4F33" w:rsidRDefault="00251D94" w:rsidP="00251D94">
      <w:pPr>
        <w:pStyle w:val="aa"/>
        <w:numPr>
          <w:ilvl w:val="0"/>
          <w:numId w:val="3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45254">
        <w:rPr>
          <w:sz w:val="28"/>
          <w:szCs w:val="28"/>
        </w:rPr>
        <w:t>финансовое обеспечение высокотехнологичной медицинской помощи, осуществляемой за счет средств ФФОМС и средств республиканского бюджета Республики Адыгея,</w:t>
      </w:r>
      <w:r w:rsidRPr="00845254">
        <w:rPr>
          <w:sz w:val="28"/>
          <w:szCs w:val="28"/>
          <w:shd w:val="clear" w:color="auto" w:fill="FFFFFF" w:themeFill="background1"/>
        </w:rPr>
        <w:t xml:space="preserve"> </w:t>
      </w:r>
    </w:p>
    <w:p w:rsidR="00251D94" w:rsidRPr="0000654B" w:rsidRDefault="00251D94" w:rsidP="00251D94">
      <w:pPr>
        <w:pStyle w:val="aa"/>
        <w:numPr>
          <w:ilvl w:val="0"/>
          <w:numId w:val="3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45254">
        <w:rPr>
          <w:sz w:val="28"/>
          <w:szCs w:val="28"/>
          <w:shd w:val="clear" w:color="auto" w:fill="FFFFFF" w:themeFill="background1"/>
        </w:rPr>
        <w:t xml:space="preserve">финансовое обеспечение приобретения </w:t>
      </w:r>
      <w:r>
        <w:rPr>
          <w:sz w:val="28"/>
          <w:szCs w:val="28"/>
          <w:shd w:val="clear" w:color="auto" w:fill="FFFFFF" w:themeFill="background1"/>
        </w:rPr>
        <w:t xml:space="preserve">и ремонта </w:t>
      </w:r>
      <w:r w:rsidRPr="00845254">
        <w:rPr>
          <w:sz w:val="28"/>
          <w:szCs w:val="28"/>
          <w:shd w:val="clear" w:color="auto" w:fill="FFFFFF" w:themeFill="background1"/>
        </w:rPr>
        <w:t>медицинского оборудования</w:t>
      </w:r>
      <w:r w:rsidRPr="00845254">
        <w:rPr>
          <w:sz w:val="28"/>
          <w:szCs w:val="28"/>
        </w:rPr>
        <w:t>, осуществляемо</w:t>
      </w:r>
      <w:r>
        <w:rPr>
          <w:sz w:val="28"/>
          <w:szCs w:val="28"/>
        </w:rPr>
        <w:t>го</w:t>
      </w:r>
      <w:r w:rsidRPr="007B4F33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за счет средств </w:t>
      </w:r>
      <w:r w:rsidRPr="00845254">
        <w:rPr>
          <w:sz w:val="28"/>
          <w:szCs w:val="28"/>
          <w:shd w:val="clear" w:color="auto" w:fill="FFFFFF" w:themeFill="background1"/>
        </w:rPr>
        <w:t>нормированного страхового запаса ТФОМС РА</w:t>
      </w:r>
      <w:r>
        <w:rPr>
          <w:sz w:val="28"/>
          <w:szCs w:val="28"/>
          <w:shd w:val="clear" w:color="auto" w:fill="FFFFFF" w:themeFill="background1"/>
        </w:rPr>
        <w:t>,</w:t>
      </w:r>
    </w:p>
    <w:p w:rsidR="00251D94" w:rsidRPr="00845254" w:rsidRDefault="00251D94" w:rsidP="00251D94">
      <w:pPr>
        <w:pStyle w:val="aa"/>
        <w:numPr>
          <w:ilvl w:val="0"/>
          <w:numId w:val="3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E6C14">
        <w:rPr>
          <w:snapToGrid w:val="0"/>
          <w:sz w:val="28"/>
          <w:szCs w:val="28"/>
        </w:rPr>
        <w:t>финансовое обеспечение единовременных компенсационных выплат медицинским работникам</w:t>
      </w:r>
      <w:r w:rsidR="005D0CD7" w:rsidRPr="003655DF">
        <w:rPr>
          <w:snapToGrid w:val="0"/>
          <w:sz w:val="28"/>
          <w:szCs w:val="28"/>
        </w:rPr>
        <w:t xml:space="preserve">, прибывшим </w:t>
      </w:r>
      <w:r w:rsidRPr="008E6C14">
        <w:rPr>
          <w:snapToGrid w:val="0"/>
          <w:sz w:val="28"/>
          <w:szCs w:val="28"/>
        </w:rPr>
        <w:t xml:space="preserve">на работу в </w:t>
      </w:r>
      <w:r w:rsidR="005D0CD7">
        <w:rPr>
          <w:snapToGrid w:val="0"/>
          <w:sz w:val="28"/>
          <w:szCs w:val="28"/>
        </w:rPr>
        <w:t>медицинское учреждение, расположенно</w:t>
      </w:r>
      <w:r w:rsidR="008766BA">
        <w:rPr>
          <w:snapToGrid w:val="0"/>
          <w:sz w:val="28"/>
          <w:szCs w:val="28"/>
        </w:rPr>
        <w:t>е</w:t>
      </w:r>
      <w:r w:rsidR="005D0CD7">
        <w:rPr>
          <w:snapToGrid w:val="0"/>
          <w:sz w:val="28"/>
          <w:szCs w:val="28"/>
        </w:rPr>
        <w:t xml:space="preserve"> в </w:t>
      </w:r>
      <w:r w:rsidRPr="008E6C14">
        <w:rPr>
          <w:snapToGrid w:val="0"/>
          <w:sz w:val="28"/>
          <w:szCs w:val="28"/>
        </w:rPr>
        <w:t>сельск</w:t>
      </w:r>
      <w:r w:rsidR="005D0CD7">
        <w:rPr>
          <w:snapToGrid w:val="0"/>
          <w:sz w:val="28"/>
          <w:szCs w:val="28"/>
        </w:rPr>
        <w:t>ом</w:t>
      </w:r>
      <w:r w:rsidRPr="008E6C14">
        <w:rPr>
          <w:snapToGrid w:val="0"/>
          <w:sz w:val="28"/>
          <w:szCs w:val="28"/>
        </w:rPr>
        <w:t xml:space="preserve"> населенн</w:t>
      </w:r>
      <w:r w:rsidR="005D0CD7">
        <w:rPr>
          <w:snapToGrid w:val="0"/>
          <w:sz w:val="28"/>
          <w:szCs w:val="28"/>
        </w:rPr>
        <w:t>ом</w:t>
      </w:r>
      <w:r w:rsidRPr="008E6C14">
        <w:rPr>
          <w:snapToGrid w:val="0"/>
          <w:sz w:val="28"/>
          <w:szCs w:val="28"/>
        </w:rPr>
        <w:t xml:space="preserve"> пункт</w:t>
      </w:r>
      <w:r w:rsidR="005D0CD7">
        <w:rPr>
          <w:snapToGrid w:val="0"/>
          <w:sz w:val="28"/>
          <w:szCs w:val="28"/>
        </w:rPr>
        <w:t>е</w:t>
      </w:r>
      <w:r w:rsidR="00EE25DD">
        <w:rPr>
          <w:snapToGrid w:val="0"/>
          <w:sz w:val="28"/>
          <w:szCs w:val="28"/>
        </w:rPr>
        <w:t xml:space="preserve"> в размере 1 млн. руб</w:t>
      </w:r>
      <w:r w:rsidRPr="00845254">
        <w:rPr>
          <w:sz w:val="28"/>
          <w:szCs w:val="28"/>
        </w:rPr>
        <w:t>.</w:t>
      </w:r>
    </w:p>
    <w:p w:rsidR="00251D94" w:rsidRDefault="00251D94" w:rsidP="006E6092">
      <w:pPr>
        <w:ind w:firstLine="567"/>
        <w:jc w:val="both"/>
        <w:rPr>
          <w:sz w:val="28"/>
          <w:szCs w:val="28"/>
          <w:u w:val="single"/>
        </w:rPr>
      </w:pPr>
    </w:p>
    <w:p w:rsidR="00FB36C4" w:rsidRDefault="00605BF6" w:rsidP="006E609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В 1 квартале</w:t>
      </w:r>
      <w:r w:rsidR="006C6728" w:rsidRPr="006E609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="006C6728" w:rsidRPr="006E6092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а</w:t>
      </w:r>
      <w:r w:rsidR="006C6728" w:rsidRPr="006E6092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6C6728" w:rsidRPr="006E6092">
        <w:rPr>
          <w:sz w:val="28"/>
          <w:szCs w:val="28"/>
        </w:rPr>
        <w:t xml:space="preserve"> проверок контрольно-ревизионного отдела ТФОМС РА </w:t>
      </w:r>
      <w:r w:rsidR="008766BA">
        <w:rPr>
          <w:sz w:val="28"/>
          <w:szCs w:val="28"/>
        </w:rPr>
        <w:t>предусмотрен</w:t>
      </w:r>
      <w:r w:rsidR="00B14661">
        <w:rPr>
          <w:sz w:val="28"/>
          <w:szCs w:val="28"/>
        </w:rPr>
        <w:t>о</w:t>
      </w:r>
      <w:r w:rsidR="006C6728">
        <w:rPr>
          <w:sz w:val="28"/>
          <w:szCs w:val="28"/>
        </w:rPr>
        <w:t xml:space="preserve"> </w:t>
      </w:r>
      <w:r w:rsidR="006C6728" w:rsidRPr="006E6092">
        <w:rPr>
          <w:sz w:val="28"/>
          <w:szCs w:val="28"/>
        </w:rPr>
        <w:t>проведен</w:t>
      </w:r>
      <w:r w:rsidR="00B14661">
        <w:rPr>
          <w:sz w:val="28"/>
          <w:szCs w:val="28"/>
        </w:rPr>
        <w:t>ие</w:t>
      </w:r>
      <w:r w:rsidR="006C6728" w:rsidRPr="006E6092">
        <w:rPr>
          <w:sz w:val="28"/>
          <w:szCs w:val="28"/>
        </w:rPr>
        <w:t xml:space="preserve"> </w:t>
      </w:r>
      <w:r w:rsidR="00FB36C4">
        <w:rPr>
          <w:b/>
          <w:sz w:val="28"/>
          <w:szCs w:val="28"/>
        </w:rPr>
        <w:t>12</w:t>
      </w:r>
      <w:r w:rsidR="006C6728" w:rsidRPr="006E6092">
        <w:rPr>
          <w:sz w:val="28"/>
          <w:szCs w:val="28"/>
        </w:rPr>
        <w:t xml:space="preserve"> </w:t>
      </w:r>
      <w:r w:rsidR="006C6728" w:rsidRPr="006E6092">
        <w:rPr>
          <w:b/>
          <w:sz w:val="28"/>
          <w:szCs w:val="28"/>
        </w:rPr>
        <w:t>плановых контрольно-ревизионных мероприяти</w:t>
      </w:r>
      <w:r w:rsidR="00FB36C4">
        <w:rPr>
          <w:b/>
          <w:sz w:val="28"/>
          <w:szCs w:val="28"/>
        </w:rPr>
        <w:t>й</w:t>
      </w:r>
      <w:r w:rsidR="00FB36C4" w:rsidRPr="00E40002">
        <w:rPr>
          <w:sz w:val="28"/>
          <w:szCs w:val="28"/>
        </w:rPr>
        <w:t>, из них:</w:t>
      </w:r>
    </w:p>
    <w:p w:rsidR="00FB36C4" w:rsidRDefault="00FB36C4" w:rsidP="006E60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40002" w:rsidRPr="0005359F">
        <w:rPr>
          <w:b/>
          <w:sz w:val="28"/>
          <w:szCs w:val="28"/>
        </w:rPr>
        <w:t>2 комплексные проверки</w:t>
      </w:r>
      <w:r w:rsidR="005D0CD7" w:rsidRPr="0005359F">
        <w:rPr>
          <w:sz w:val="28"/>
          <w:szCs w:val="28"/>
        </w:rPr>
        <w:t xml:space="preserve"> </w:t>
      </w:r>
      <w:r w:rsidR="00E40002" w:rsidRPr="0005359F">
        <w:rPr>
          <w:sz w:val="28"/>
          <w:szCs w:val="28"/>
        </w:rPr>
        <w:t>целевого использования средств ОМС</w:t>
      </w:r>
      <w:r w:rsidR="005F218B" w:rsidRPr="0005359F">
        <w:rPr>
          <w:sz w:val="28"/>
          <w:szCs w:val="28"/>
        </w:rPr>
        <w:t xml:space="preserve"> </w:t>
      </w:r>
      <w:r w:rsidR="0005359F">
        <w:rPr>
          <w:sz w:val="28"/>
          <w:szCs w:val="28"/>
        </w:rPr>
        <w:t>в</w:t>
      </w:r>
      <w:r w:rsidR="005F218B" w:rsidRPr="0005359F">
        <w:rPr>
          <w:sz w:val="28"/>
          <w:szCs w:val="28"/>
        </w:rPr>
        <w:t xml:space="preserve"> </w:t>
      </w:r>
      <w:r w:rsidR="0005359F" w:rsidRPr="0005359F">
        <w:rPr>
          <w:sz w:val="28"/>
          <w:szCs w:val="28"/>
        </w:rPr>
        <w:t>ГБУЗ РА «</w:t>
      </w:r>
      <w:proofErr w:type="spellStart"/>
      <w:r w:rsidR="0005359F" w:rsidRPr="0005359F">
        <w:rPr>
          <w:sz w:val="28"/>
          <w:szCs w:val="28"/>
        </w:rPr>
        <w:t>Майкопская</w:t>
      </w:r>
      <w:proofErr w:type="spellEnd"/>
      <w:r w:rsidR="0005359F" w:rsidRPr="0005359F">
        <w:rPr>
          <w:sz w:val="28"/>
          <w:szCs w:val="28"/>
        </w:rPr>
        <w:t xml:space="preserve"> городская поликлиника № 2» и </w:t>
      </w:r>
      <w:r w:rsidR="0005359F">
        <w:rPr>
          <w:sz w:val="28"/>
          <w:szCs w:val="28"/>
        </w:rPr>
        <w:t xml:space="preserve">в </w:t>
      </w:r>
      <w:r w:rsidR="0005359F" w:rsidRPr="0005359F">
        <w:rPr>
          <w:sz w:val="28"/>
          <w:szCs w:val="28"/>
        </w:rPr>
        <w:t>ГБУЗ РА «Адыгейская республиканская клиническая больница»</w:t>
      </w:r>
      <w:r w:rsidR="00A52131">
        <w:rPr>
          <w:sz w:val="28"/>
          <w:szCs w:val="28"/>
        </w:rPr>
        <w:t>,</w:t>
      </w:r>
    </w:p>
    <w:p w:rsidR="00FB36C4" w:rsidRPr="003655DF" w:rsidRDefault="00A52131" w:rsidP="006E6092">
      <w:pPr>
        <w:ind w:firstLine="567"/>
        <w:jc w:val="both"/>
        <w:rPr>
          <w:b/>
          <w:sz w:val="28"/>
          <w:szCs w:val="28"/>
        </w:rPr>
      </w:pPr>
      <w:r w:rsidRPr="003655DF">
        <w:rPr>
          <w:sz w:val="28"/>
          <w:szCs w:val="28"/>
        </w:rPr>
        <w:t xml:space="preserve">- </w:t>
      </w:r>
      <w:r w:rsidR="005D2619" w:rsidRPr="003655DF">
        <w:rPr>
          <w:b/>
          <w:sz w:val="28"/>
          <w:szCs w:val="28"/>
        </w:rPr>
        <w:t>5</w:t>
      </w:r>
      <w:r w:rsidRPr="003655DF">
        <w:rPr>
          <w:b/>
          <w:sz w:val="28"/>
          <w:szCs w:val="28"/>
        </w:rPr>
        <w:t xml:space="preserve"> тематически</w:t>
      </w:r>
      <w:r w:rsidR="005D2619" w:rsidRPr="003655DF">
        <w:rPr>
          <w:b/>
          <w:sz w:val="28"/>
          <w:szCs w:val="28"/>
        </w:rPr>
        <w:t>х</w:t>
      </w:r>
      <w:r w:rsidRPr="003655DF">
        <w:rPr>
          <w:b/>
          <w:sz w:val="28"/>
          <w:szCs w:val="28"/>
        </w:rPr>
        <w:t xml:space="preserve"> провер</w:t>
      </w:r>
      <w:r w:rsidR="005D2619" w:rsidRPr="003655DF">
        <w:rPr>
          <w:b/>
          <w:sz w:val="28"/>
          <w:szCs w:val="28"/>
        </w:rPr>
        <w:t>о</w:t>
      </w:r>
      <w:r w:rsidRPr="003655DF">
        <w:rPr>
          <w:b/>
          <w:sz w:val="28"/>
          <w:szCs w:val="28"/>
        </w:rPr>
        <w:t>к</w:t>
      </w:r>
      <w:r w:rsidRPr="003655DF">
        <w:rPr>
          <w:sz w:val="28"/>
          <w:szCs w:val="28"/>
        </w:rPr>
        <w:t xml:space="preserve"> </w:t>
      </w:r>
      <w:r w:rsidR="003655DF" w:rsidRPr="003655DF">
        <w:rPr>
          <w:sz w:val="28"/>
          <w:szCs w:val="28"/>
        </w:rPr>
        <w:t>на тему: «И</w:t>
      </w:r>
      <w:r w:rsidR="003655DF" w:rsidRPr="003655DF">
        <w:rPr>
          <w:snapToGrid w:val="0"/>
          <w:sz w:val="28"/>
          <w:szCs w:val="28"/>
        </w:rPr>
        <w:t xml:space="preserve">спользование средств, предусмотренных на финансовое обеспечение единовременных компенсационных </w:t>
      </w:r>
      <w:proofErr w:type="gramStart"/>
      <w:r w:rsidR="003655DF" w:rsidRPr="003655DF">
        <w:rPr>
          <w:snapToGrid w:val="0"/>
          <w:sz w:val="28"/>
          <w:szCs w:val="28"/>
        </w:rPr>
        <w:t>выплат медицинским работникам в возрасте до 35 лет, прибывшим в 2011-2014 годах, до 45 лет, прибывшим в 2015 году, до 50 лет, прибывшим в 2016 году после окончания образовательного учреждения высшего профессионального образования на работу в сельский населенный пункт из другого населенного пункта»</w:t>
      </w:r>
      <w:r w:rsidR="007417E0">
        <w:rPr>
          <w:snapToGrid w:val="0"/>
          <w:sz w:val="28"/>
          <w:szCs w:val="28"/>
        </w:rPr>
        <w:t xml:space="preserve"> в </w:t>
      </w:r>
      <w:r w:rsidR="007417E0" w:rsidRPr="0005359F">
        <w:rPr>
          <w:sz w:val="28"/>
          <w:szCs w:val="28"/>
        </w:rPr>
        <w:t>ГБУЗ РА «</w:t>
      </w:r>
      <w:proofErr w:type="spellStart"/>
      <w:r w:rsidR="007417E0" w:rsidRPr="0005359F">
        <w:rPr>
          <w:sz w:val="28"/>
          <w:szCs w:val="28"/>
        </w:rPr>
        <w:t>Майк</w:t>
      </w:r>
      <w:r w:rsidR="007417E0">
        <w:rPr>
          <w:sz w:val="28"/>
          <w:szCs w:val="28"/>
        </w:rPr>
        <w:t>опская</w:t>
      </w:r>
      <w:proofErr w:type="spellEnd"/>
      <w:r w:rsidR="007417E0">
        <w:rPr>
          <w:sz w:val="28"/>
          <w:szCs w:val="28"/>
        </w:rPr>
        <w:t xml:space="preserve"> городская поликлиника № 1</w:t>
      </w:r>
      <w:r w:rsidR="007417E0" w:rsidRPr="0005359F">
        <w:rPr>
          <w:sz w:val="28"/>
          <w:szCs w:val="28"/>
        </w:rPr>
        <w:t>»</w:t>
      </w:r>
      <w:r w:rsidR="003655DF">
        <w:rPr>
          <w:snapToGrid w:val="0"/>
          <w:sz w:val="28"/>
          <w:szCs w:val="28"/>
        </w:rPr>
        <w:t>,</w:t>
      </w:r>
      <w:r w:rsidR="007417E0" w:rsidRPr="007417E0">
        <w:rPr>
          <w:sz w:val="28"/>
          <w:szCs w:val="28"/>
        </w:rPr>
        <w:t xml:space="preserve"> </w:t>
      </w:r>
      <w:r w:rsidR="007417E0" w:rsidRPr="0005359F">
        <w:rPr>
          <w:sz w:val="28"/>
          <w:szCs w:val="28"/>
        </w:rPr>
        <w:t xml:space="preserve">ГБУЗ РА </w:t>
      </w:r>
      <w:r w:rsidR="007417E0" w:rsidRPr="0005359F">
        <w:rPr>
          <w:sz w:val="28"/>
          <w:szCs w:val="28"/>
        </w:rPr>
        <w:lastRenderedPageBreak/>
        <w:t>«</w:t>
      </w:r>
      <w:r w:rsidR="007417E0">
        <w:rPr>
          <w:sz w:val="28"/>
          <w:szCs w:val="28"/>
        </w:rPr>
        <w:t xml:space="preserve">Центральная районная больница </w:t>
      </w:r>
      <w:proofErr w:type="spellStart"/>
      <w:r w:rsidR="007417E0" w:rsidRPr="0005359F">
        <w:rPr>
          <w:sz w:val="28"/>
          <w:szCs w:val="28"/>
        </w:rPr>
        <w:t>Майкопск</w:t>
      </w:r>
      <w:r w:rsidR="007417E0">
        <w:rPr>
          <w:sz w:val="28"/>
          <w:szCs w:val="28"/>
        </w:rPr>
        <w:t>ого</w:t>
      </w:r>
      <w:proofErr w:type="spellEnd"/>
      <w:r w:rsidR="007417E0">
        <w:rPr>
          <w:sz w:val="28"/>
          <w:szCs w:val="28"/>
        </w:rPr>
        <w:t xml:space="preserve"> района</w:t>
      </w:r>
      <w:r w:rsidR="007417E0" w:rsidRPr="0005359F">
        <w:rPr>
          <w:sz w:val="28"/>
          <w:szCs w:val="28"/>
        </w:rPr>
        <w:t>»</w:t>
      </w:r>
      <w:r w:rsidR="003B26D7">
        <w:rPr>
          <w:sz w:val="28"/>
          <w:szCs w:val="28"/>
        </w:rPr>
        <w:t>,</w:t>
      </w:r>
      <w:r w:rsidR="003B26D7" w:rsidRPr="003B26D7">
        <w:rPr>
          <w:sz w:val="28"/>
          <w:szCs w:val="28"/>
        </w:rPr>
        <w:t xml:space="preserve"> </w:t>
      </w:r>
      <w:r w:rsidR="003B26D7" w:rsidRPr="0005359F">
        <w:rPr>
          <w:sz w:val="28"/>
          <w:szCs w:val="28"/>
        </w:rPr>
        <w:t>ГБУЗ РА «</w:t>
      </w:r>
      <w:r w:rsidR="003B26D7">
        <w:rPr>
          <w:sz w:val="28"/>
          <w:szCs w:val="28"/>
        </w:rPr>
        <w:t>Ханская</w:t>
      </w:r>
      <w:proofErr w:type="gramEnd"/>
      <w:r w:rsidR="003B26D7">
        <w:rPr>
          <w:sz w:val="28"/>
          <w:szCs w:val="28"/>
        </w:rPr>
        <w:t xml:space="preserve"> </w:t>
      </w:r>
      <w:r w:rsidR="003B26D7" w:rsidRPr="0005359F">
        <w:rPr>
          <w:sz w:val="28"/>
          <w:szCs w:val="28"/>
        </w:rPr>
        <w:t>поликлиника»</w:t>
      </w:r>
      <w:r w:rsidR="003B26D7">
        <w:rPr>
          <w:sz w:val="28"/>
          <w:szCs w:val="28"/>
        </w:rPr>
        <w:t>,</w:t>
      </w:r>
      <w:r w:rsidR="003B26D7" w:rsidRPr="003B26D7">
        <w:rPr>
          <w:sz w:val="28"/>
          <w:szCs w:val="28"/>
        </w:rPr>
        <w:t xml:space="preserve"> </w:t>
      </w:r>
      <w:r w:rsidR="003B26D7" w:rsidRPr="0005359F">
        <w:rPr>
          <w:sz w:val="28"/>
          <w:szCs w:val="28"/>
        </w:rPr>
        <w:t>ГБУЗ РА «</w:t>
      </w:r>
      <w:r w:rsidR="003B26D7">
        <w:rPr>
          <w:sz w:val="28"/>
          <w:szCs w:val="28"/>
        </w:rPr>
        <w:t xml:space="preserve">Гиагинская </w:t>
      </w:r>
      <w:r w:rsidR="00E945BD">
        <w:rPr>
          <w:sz w:val="28"/>
          <w:szCs w:val="28"/>
        </w:rPr>
        <w:t>центральная районная больница</w:t>
      </w:r>
      <w:r w:rsidR="003B26D7" w:rsidRPr="0005359F">
        <w:rPr>
          <w:sz w:val="28"/>
          <w:szCs w:val="28"/>
        </w:rPr>
        <w:t>»</w:t>
      </w:r>
      <w:r w:rsidR="00E945BD">
        <w:rPr>
          <w:sz w:val="28"/>
          <w:szCs w:val="28"/>
        </w:rPr>
        <w:t>,</w:t>
      </w:r>
      <w:r w:rsidR="00E945BD" w:rsidRPr="00E945BD">
        <w:rPr>
          <w:sz w:val="28"/>
          <w:szCs w:val="28"/>
        </w:rPr>
        <w:t xml:space="preserve"> </w:t>
      </w:r>
      <w:r w:rsidR="00E945BD" w:rsidRPr="0005359F">
        <w:rPr>
          <w:sz w:val="28"/>
          <w:szCs w:val="28"/>
        </w:rPr>
        <w:t>ГБУЗ РА «</w:t>
      </w:r>
      <w:proofErr w:type="spellStart"/>
      <w:r w:rsidR="00E945BD">
        <w:rPr>
          <w:sz w:val="28"/>
          <w:szCs w:val="28"/>
        </w:rPr>
        <w:t>Шовгеновская</w:t>
      </w:r>
      <w:proofErr w:type="spellEnd"/>
      <w:r w:rsidR="00E945BD">
        <w:rPr>
          <w:sz w:val="28"/>
          <w:szCs w:val="28"/>
        </w:rPr>
        <w:t xml:space="preserve"> центральная районная больница</w:t>
      </w:r>
      <w:r w:rsidR="00E945BD" w:rsidRPr="0005359F">
        <w:rPr>
          <w:sz w:val="28"/>
          <w:szCs w:val="28"/>
        </w:rPr>
        <w:t>»</w:t>
      </w:r>
      <w:r w:rsidR="00E945BD">
        <w:rPr>
          <w:sz w:val="28"/>
          <w:szCs w:val="28"/>
        </w:rPr>
        <w:t>,</w:t>
      </w:r>
    </w:p>
    <w:p w:rsidR="003D432A" w:rsidRDefault="007417E0" w:rsidP="006E6092">
      <w:pPr>
        <w:ind w:firstLine="567"/>
        <w:jc w:val="both"/>
        <w:rPr>
          <w:sz w:val="28"/>
          <w:szCs w:val="28"/>
        </w:rPr>
      </w:pPr>
      <w:r w:rsidRPr="00B84837">
        <w:rPr>
          <w:sz w:val="28"/>
          <w:szCs w:val="28"/>
        </w:rPr>
        <w:t xml:space="preserve">- </w:t>
      </w:r>
      <w:r w:rsidR="003D432A" w:rsidRPr="003D432A">
        <w:rPr>
          <w:b/>
          <w:sz w:val="28"/>
          <w:szCs w:val="28"/>
        </w:rPr>
        <w:t>4</w:t>
      </w:r>
      <w:r w:rsidRPr="00B84837">
        <w:rPr>
          <w:b/>
          <w:sz w:val="28"/>
          <w:szCs w:val="28"/>
        </w:rPr>
        <w:t xml:space="preserve"> тематически</w:t>
      </w:r>
      <w:r w:rsidR="003D432A">
        <w:rPr>
          <w:b/>
          <w:sz w:val="28"/>
          <w:szCs w:val="28"/>
        </w:rPr>
        <w:t>е</w:t>
      </w:r>
      <w:r w:rsidRPr="00B84837">
        <w:rPr>
          <w:b/>
          <w:sz w:val="28"/>
          <w:szCs w:val="28"/>
        </w:rPr>
        <w:t xml:space="preserve"> проверк</w:t>
      </w:r>
      <w:r w:rsidR="003D432A">
        <w:rPr>
          <w:b/>
          <w:sz w:val="28"/>
          <w:szCs w:val="28"/>
        </w:rPr>
        <w:t>и</w:t>
      </w:r>
      <w:r w:rsidRPr="00B84837">
        <w:rPr>
          <w:sz w:val="28"/>
          <w:szCs w:val="28"/>
        </w:rPr>
        <w:t xml:space="preserve"> на тему:</w:t>
      </w:r>
      <w:r w:rsidR="00F313DD" w:rsidRPr="00B84837">
        <w:rPr>
          <w:sz w:val="28"/>
          <w:szCs w:val="28"/>
        </w:rPr>
        <w:t xml:space="preserve"> </w:t>
      </w:r>
      <w:r w:rsidR="00172DC6" w:rsidRPr="00B84837">
        <w:rPr>
          <w:sz w:val="28"/>
          <w:szCs w:val="28"/>
        </w:rPr>
        <w:t>«</w:t>
      </w:r>
      <w:r w:rsidR="00F313DD" w:rsidRPr="00B84837">
        <w:rPr>
          <w:sz w:val="28"/>
          <w:szCs w:val="28"/>
        </w:rPr>
        <w:t>Использование средств нормированного страхового запаса ТФОМС РА на финансовое обеспечение приобретения медицинского оборудования в 2016 году</w:t>
      </w:r>
      <w:r w:rsidR="00172DC6" w:rsidRPr="00B84837">
        <w:rPr>
          <w:sz w:val="28"/>
          <w:szCs w:val="28"/>
        </w:rPr>
        <w:t>»</w:t>
      </w:r>
      <w:r w:rsidR="00B84837">
        <w:rPr>
          <w:sz w:val="28"/>
          <w:szCs w:val="28"/>
        </w:rPr>
        <w:t xml:space="preserve"> в </w:t>
      </w:r>
      <w:r w:rsidR="00F46504" w:rsidRPr="0005359F">
        <w:rPr>
          <w:sz w:val="28"/>
          <w:szCs w:val="28"/>
        </w:rPr>
        <w:t>ГБУЗ РА «</w:t>
      </w:r>
      <w:proofErr w:type="spellStart"/>
      <w:r w:rsidR="00F46504" w:rsidRPr="0005359F">
        <w:rPr>
          <w:sz w:val="28"/>
          <w:szCs w:val="28"/>
        </w:rPr>
        <w:t>Майкопская</w:t>
      </w:r>
      <w:proofErr w:type="spellEnd"/>
      <w:r w:rsidR="00F46504" w:rsidRPr="0005359F">
        <w:rPr>
          <w:sz w:val="28"/>
          <w:szCs w:val="28"/>
        </w:rPr>
        <w:t xml:space="preserve"> городская поликлиника № 2»</w:t>
      </w:r>
      <w:r w:rsidR="00940070">
        <w:rPr>
          <w:sz w:val="28"/>
          <w:szCs w:val="28"/>
        </w:rPr>
        <w:t>,</w:t>
      </w:r>
      <w:r w:rsidR="00F46504">
        <w:rPr>
          <w:sz w:val="28"/>
          <w:szCs w:val="28"/>
        </w:rPr>
        <w:t xml:space="preserve"> </w:t>
      </w:r>
      <w:r w:rsidR="00940070" w:rsidRPr="0005359F">
        <w:rPr>
          <w:sz w:val="28"/>
          <w:szCs w:val="28"/>
        </w:rPr>
        <w:t>ГБУЗ РА «</w:t>
      </w:r>
      <w:r w:rsidR="00940070">
        <w:rPr>
          <w:sz w:val="28"/>
          <w:szCs w:val="28"/>
        </w:rPr>
        <w:t>Адыгейская республиканская детская клиническая больница</w:t>
      </w:r>
      <w:r w:rsidR="00940070" w:rsidRPr="0005359F">
        <w:rPr>
          <w:sz w:val="28"/>
          <w:szCs w:val="28"/>
        </w:rPr>
        <w:t>»</w:t>
      </w:r>
      <w:r w:rsidR="006C6728" w:rsidRPr="00B84837">
        <w:rPr>
          <w:b/>
          <w:sz w:val="28"/>
          <w:szCs w:val="28"/>
        </w:rPr>
        <w:t>,</w:t>
      </w:r>
      <w:r w:rsidR="00940070" w:rsidRPr="00940070">
        <w:rPr>
          <w:sz w:val="28"/>
          <w:szCs w:val="28"/>
        </w:rPr>
        <w:t xml:space="preserve"> </w:t>
      </w:r>
      <w:r w:rsidR="00940070" w:rsidRPr="0005359F">
        <w:rPr>
          <w:sz w:val="28"/>
          <w:szCs w:val="28"/>
        </w:rPr>
        <w:t>ГБУЗ РА «</w:t>
      </w:r>
      <w:r w:rsidR="00940070">
        <w:rPr>
          <w:sz w:val="28"/>
          <w:szCs w:val="28"/>
        </w:rPr>
        <w:t>Адыгейская республиканская клиническая больница</w:t>
      </w:r>
      <w:r w:rsidR="00940070" w:rsidRPr="0005359F">
        <w:rPr>
          <w:sz w:val="28"/>
          <w:szCs w:val="28"/>
        </w:rPr>
        <w:t>»</w:t>
      </w:r>
      <w:r w:rsidR="00587B3F">
        <w:rPr>
          <w:sz w:val="28"/>
          <w:szCs w:val="28"/>
        </w:rPr>
        <w:t>,</w:t>
      </w:r>
      <w:r w:rsidR="00587B3F" w:rsidRPr="00587B3F">
        <w:rPr>
          <w:sz w:val="28"/>
          <w:szCs w:val="28"/>
        </w:rPr>
        <w:t xml:space="preserve"> </w:t>
      </w:r>
      <w:r w:rsidR="00587B3F" w:rsidRPr="0005359F">
        <w:rPr>
          <w:sz w:val="28"/>
          <w:szCs w:val="28"/>
        </w:rPr>
        <w:t>ГБУЗ РА «</w:t>
      </w:r>
      <w:r w:rsidR="00587B3F">
        <w:rPr>
          <w:sz w:val="28"/>
          <w:szCs w:val="28"/>
        </w:rPr>
        <w:t>Адыгейская республиканская клиническая инфекционная больница</w:t>
      </w:r>
      <w:r w:rsidR="00587B3F" w:rsidRPr="0005359F">
        <w:rPr>
          <w:sz w:val="28"/>
          <w:szCs w:val="28"/>
        </w:rPr>
        <w:t>»</w:t>
      </w:r>
      <w:r w:rsidR="003D432A">
        <w:rPr>
          <w:sz w:val="28"/>
          <w:szCs w:val="28"/>
        </w:rPr>
        <w:t>,</w:t>
      </w:r>
    </w:p>
    <w:p w:rsidR="00B54799" w:rsidRPr="00E30348" w:rsidRDefault="003D432A" w:rsidP="006E6092">
      <w:pPr>
        <w:ind w:firstLine="567"/>
        <w:jc w:val="both"/>
        <w:rPr>
          <w:sz w:val="28"/>
          <w:szCs w:val="28"/>
        </w:rPr>
      </w:pPr>
      <w:r w:rsidRPr="00E30348">
        <w:rPr>
          <w:sz w:val="28"/>
          <w:szCs w:val="28"/>
        </w:rPr>
        <w:t xml:space="preserve">- 1 совместная с Министерством здравоохранения Республики Адыгея </w:t>
      </w:r>
      <w:r w:rsidRPr="00E30348">
        <w:rPr>
          <w:b/>
          <w:sz w:val="28"/>
          <w:szCs w:val="28"/>
        </w:rPr>
        <w:t>тематическая проверка</w:t>
      </w:r>
      <w:r w:rsidRPr="00E30348">
        <w:rPr>
          <w:sz w:val="28"/>
          <w:szCs w:val="28"/>
        </w:rPr>
        <w:t xml:space="preserve"> на тему:</w:t>
      </w:r>
      <w:r w:rsidR="00E30348" w:rsidRPr="00E30348">
        <w:rPr>
          <w:sz w:val="28"/>
          <w:szCs w:val="28"/>
        </w:rPr>
        <w:t xml:space="preserve"> «Целевое использование в 2016 году средств финансового обеспечения высокотехнологичной медицинской помощи, не включенной в базовую программу обязательного медицинского страхования, осуществляемой за счет средств, предоставляемых федеральному бюджету из бюджета ФФОМС и средств республиканского бюджета Республики Адыгея в ГБУЗ РА «Адыгейская республиканская клиническая больница»</w:t>
      </w:r>
      <w:r w:rsidR="00587B3F" w:rsidRPr="00E30348">
        <w:rPr>
          <w:sz w:val="28"/>
          <w:szCs w:val="28"/>
        </w:rPr>
        <w:t>.</w:t>
      </w:r>
    </w:p>
    <w:p w:rsidR="00172DC6" w:rsidRDefault="00172DC6" w:rsidP="006E6092">
      <w:pPr>
        <w:ind w:firstLine="567"/>
        <w:jc w:val="both"/>
        <w:rPr>
          <w:sz w:val="28"/>
          <w:szCs w:val="28"/>
        </w:rPr>
      </w:pPr>
    </w:p>
    <w:p w:rsidR="000B70B8" w:rsidRPr="006E6092" w:rsidRDefault="000B70B8" w:rsidP="006E6092">
      <w:pPr>
        <w:pStyle w:val="a7"/>
        <w:rPr>
          <w:sz w:val="28"/>
          <w:szCs w:val="28"/>
        </w:rPr>
      </w:pPr>
      <w:r w:rsidRPr="006E6092">
        <w:rPr>
          <w:sz w:val="28"/>
          <w:szCs w:val="28"/>
        </w:rPr>
        <w:t>Утвержденны</w:t>
      </w:r>
      <w:r w:rsidR="00661692" w:rsidRPr="006E6092">
        <w:rPr>
          <w:sz w:val="28"/>
          <w:szCs w:val="28"/>
        </w:rPr>
        <w:t>й</w:t>
      </w:r>
      <w:r w:rsidR="00380E37" w:rsidRPr="006E6092">
        <w:rPr>
          <w:sz w:val="28"/>
          <w:szCs w:val="28"/>
        </w:rPr>
        <w:t xml:space="preserve"> </w:t>
      </w:r>
      <w:r w:rsidR="00661692" w:rsidRPr="006E6092">
        <w:rPr>
          <w:sz w:val="28"/>
          <w:szCs w:val="28"/>
        </w:rPr>
        <w:t>директором ТФОМС РА П</w:t>
      </w:r>
      <w:r w:rsidRPr="006E6092">
        <w:rPr>
          <w:sz w:val="28"/>
          <w:szCs w:val="28"/>
        </w:rPr>
        <w:t xml:space="preserve">лан проверок </w:t>
      </w:r>
      <w:r w:rsidR="00F76AE4" w:rsidRPr="006E6092">
        <w:rPr>
          <w:sz w:val="28"/>
          <w:szCs w:val="28"/>
        </w:rPr>
        <w:t>на</w:t>
      </w:r>
      <w:r w:rsidR="003D3842" w:rsidRPr="006E6092">
        <w:rPr>
          <w:sz w:val="28"/>
          <w:szCs w:val="28"/>
        </w:rPr>
        <w:t xml:space="preserve"> </w:t>
      </w:r>
      <w:r w:rsidR="00667E6A" w:rsidRPr="006E6092">
        <w:rPr>
          <w:sz w:val="28"/>
          <w:szCs w:val="28"/>
        </w:rPr>
        <w:t xml:space="preserve">1 квартал </w:t>
      </w:r>
      <w:r w:rsidRPr="006E6092">
        <w:rPr>
          <w:sz w:val="28"/>
          <w:szCs w:val="28"/>
        </w:rPr>
        <w:t>201</w:t>
      </w:r>
      <w:r w:rsidR="00B84837">
        <w:rPr>
          <w:sz w:val="28"/>
          <w:szCs w:val="28"/>
        </w:rPr>
        <w:t>7</w:t>
      </w:r>
      <w:r w:rsidRPr="006E6092">
        <w:rPr>
          <w:sz w:val="28"/>
          <w:szCs w:val="28"/>
        </w:rPr>
        <w:t xml:space="preserve"> год</w:t>
      </w:r>
      <w:r w:rsidR="00667E6A" w:rsidRPr="006E6092">
        <w:rPr>
          <w:sz w:val="28"/>
          <w:szCs w:val="28"/>
        </w:rPr>
        <w:t>а</w:t>
      </w:r>
      <w:r w:rsidR="00E163FF" w:rsidRPr="006E6092">
        <w:rPr>
          <w:sz w:val="28"/>
          <w:szCs w:val="28"/>
        </w:rPr>
        <w:t xml:space="preserve"> </w:t>
      </w:r>
      <w:r w:rsidR="00380E37" w:rsidRPr="006E6092">
        <w:rPr>
          <w:sz w:val="28"/>
          <w:szCs w:val="28"/>
        </w:rPr>
        <w:t xml:space="preserve">КРО ТФОМС РА </w:t>
      </w:r>
      <w:r w:rsidR="00E163FF" w:rsidRPr="006E6092">
        <w:rPr>
          <w:sz w:val="28"/>
          <w:szCs w:val="28"/>
        </w:rPr>
        <w:t>в</w:t>
      </w:r>
      <w:r w:rsidRPr="006E6092">
        <w:rPr>
          <w:sz w:val="28"/>
          <w:szCs w:val="28"/>
        </w:rPr>
        <w:t>ыполн</w:t>
      </w:r>
      <w:r w:rsidR="00B84837">
        <w:rPr>
          <w:sz w:val="28"/>
          <w:szCs w:val="28"/>
        </w:rPr>
        <w:t>ен</w:t>
      </w:r>
      <w:r w:rsidR="00380E37" w:rsidRPr="006E6092">
        <w:rPr>
          <w:sz w:val="28"/>
          <w:szCs w:val="28"/>
        </w:rPr>
        <w:t xml:space="preserve"> в полном объеме</w:t>
      </w:r>
      <w:r w:rsidRPr="006E6092">
        <w:rPr>
          <w:sz w:val="28"/>
          <w:szCs w:val="28"/>
        </w:rPr>
        <w:t>.</w:t>
      </w:r>
    </w:p>
    <w:p w:rsidR="00667E6A" w:rsidRPr="006E6092" w:rsidRDefault="00667E6A" w:rsidP="006E6092">
      <w:pPr>
        <w:ind w:right="-1" w:firstLine="567"/>
        <w:jc w:val="center"/>
        <w:rPr>
          <w:b/>
          <w:sz w:val="28"/>
          <w:szCs w:val="28"/>
        </w:rPr>
      </w:pPr>
    </w:p>
    <w:p w:rsidR="003D03CD" w:rsidRPr="005F6250" w:rsidRDefault="005F6250" w:rsidP="006E6092">
      <w:pPr>
        <w:widowControl w:val="0"/>
        <w:ind w:firstLine="567"/>
        <w:jc w:val="both"/>
        <w:rPr>
          <w:sz w:val="28"/>
          <w:szCs w:val="28"/>
        </w:rPr>
      </w:pPr>
      <w:r w:rsidRPr="005F6250">
        <w:rPr>
          <w:sz w:val="28"/>
          <w:szCs w:val="28"/>
        </w:rPr>
        <w:t xml:space="preserve">При проведении </w:t>
      </w:r>
      <w:r w:rsidRPr="005F6250">
        <w:rPr>
          <w:b/>
          <w:sz w:val="28"/>
          <w:szCs w:val="28"/>
        </w:rPr>
        <w:t>комплексных проверок</w:t>
      </w:r>
      <w:r w:rsidRPr="005F6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 квартале 2017 года проверке </w:t>
      </w:r>
      <w:r w:rsidR="00EE25DD">
        <w:rPr>
          <w:sz w:val="28"/>
          <w:szCs w:val="28"/>
        </w:rPr>
        <w:t>подлежал</w:t>
      </w:r>
      <w:r w:rsidRPr="00817ED5">
        <w:rPr>
          <w:sz w:val="28"/>
          <w:szCs w:val="28"/>
        </w:rPr>
        <w:t xml:space="preserve"> </w:t>
      </w:r>
      <w:r w:rsidR="00391291" w:rsidRPr="00817ED5">
        <w:rPr>
          <w:b/>
          <w:sz w:val="28"/>
          <w:szCs w:val="28"/>
        </w:rPr>
        <w:t xml:space="preserve">1 </w:t>
      </w:r>
      <w:proofErr w:type="spellStart"/>
      <w:r w:rsidR="00817ED5" w:rsidRPr="00817ED5">
        <w:rPr>
          <w:b/>
          <w:sz w:val="28"/>
          <w:szCs w:val="28"/>
        </w:rPr>
        <w:t>млр</w:t>
      </w:r>
      <w:proofErr w:type="spellEnd"/>
      <w:r w:rsidR="00817ED5" w:rsidRPr="00817ED5">
        <w:rPr>
          <w:b/>
          <w:sz w:val="28"/>
          <w:szCs w:val="28"/>
        </w:rPr>
        <w:t xml:space="preserve">. </w:t>
      </w:r>
      <w:r w:rsidR="00391291" w:rsidRPr="00817ED5">
        <w:rPr>
          <w:b/>
          <w:sz w:val="28"/>
          <w:szCs w:val="28"/>
        </w:rPr>
        <w:t>565</w:t>
      </w:r>
      <w:r w:rsidR="00391291" w:rsidRPr="00817ED5">
        <w:rPr>
          <w:sz w:val="28"/>
          <w:szCs w:val="28"/>
        </w:rPr>
        <w:t xml:space="preserve"> </w:t>
      </w:r>
      <w:r w:rsidRPr="00817ED5">
        <w:rPr>
          <w:b/>
          <w:sz w:val="28"/>
          <w:szCs w:val="28"/>
        </w:rPr>
        <w:t>млн. руб.</w:t>
      </w:r>
      <w:r w:rsidR="00EE25DD">
        <w:rPr>
          <w:sz w:val="28"/>
          <w:szCs w:val="28"/>
        </w:rPr>
        <w:t>,</w:t>
      </w:r>
      <w:r w:rsidRPr="00817ED5">
        <w:rPr>
          <w:sz w:val="28"/>
          <w:szCs w:val="28"/>
        </w:rPr>
        <w:t xml:space="preserve"> направленных на реализацию</w:t>
      </w:r>
      <w:r w:rsidR="000828BA" w:rsidRPr="00817ED5">
        <w:rPr>
          <w:sz w:val="28"/>
          <w:szCs w:val="28"/>
        </w:rPr>
        <w:t xml:space="preserve"> Территориальных</w:t>
      </w:r>
      <w:r w:rsidR="000828BA">
        <w:rPr>
          <w:sz w:val="28"/>
          <w:szCs w:val="28"/>
        </w:rPr>
        <w:t xml:space="preserve"> </w:t>
      </w:r>
      <w:r w:rsidR="000828BA" w:rsidRPr="00845254">
        <w:rPr>
          <w:sz w:val="28"/>
          <w:szCs w:val="28"/>
        </w:rPr>
        <w:t>программ ОМС Республики Адыгея</w:t>
      </w:r>
      <w:r w:rsidR="000828BA">
        <w:rPr>
          <w:sz w:val="28"/>
          <w:szCs w:val="28"/>
        </w:rPr>
        <w:t xml:space="preserve"> в 2014-2016 годах</w:t>
      </w:r>
      <w:r w:rsidR="00817ED5">
        <w:rPr>
          <w:sz w:val="28"/>
          <w:szCs w:val="28"/>
        </w:rPr>
        <w:t xml:space="preserve"> 2 медицинскими организациями</w:t>
      </w:r>
      <w:r w:rsidR="000828BA">
        <w:rPr>
          <w:sz w:val="28"/>
          <w:szCs w:val="28"/>
        </w:rPr>
        <w:t>.</w:t>
      </w:r>
    </w:p>
    <w:p w:rsidR="003D03CD" w:rsidRDefault="003D03CD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</w:p>
    <w:p w:rsidR="00AD2058" w:rsidRDefault="00AD2058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  <w:r w:rsidRPr="005A534B">
        <w:rPr>
          <w:b/>
          <w:sz w:val="28"/>
          <w:szCs w:val="28"/>
        </w:rPr>
        <w:t xml:space="preserve">Финансирование </w:t>
      </w:r>
      <w:r w:rsidRPr="00817ED5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845254">
        <w:rPr>
          <w:sz w:val="28"/>
          <w:szCs w:val="28"/>
        </w:rPr>
        <w:t>программ ОМС Республики Адыгея</w:t>
      </w:r>
      <w:r>
        <w:rPr>
          <w:sz w:val="28"/>
          <w:szCs w:val="28"/>
        </w:rPr>
        <w:t xml:space="preserve"> в период с 2012 года по 2016 год увеличилось</w:t>
      </w:r>
      <w:r w:rsidR="001123DF">
        <w:rPr>
          <w:sz w:val="28"/>
          <w:szCs w:val="28"/>
        </w:rPr>
        <w:t xml:space="preserve"> с </w:t>
      </w:r>
      <w:r w:rsidR="001123DF" w:rsidRPr="003E562D">
        <w:rPr>
          <w:b/>
          <w:sz w:val="28"/>
          <w:szCs w:val="28"/>
        </w:rPr>
        <w:t>1 667</w:t>
      </w:r>
      <w:r w:rsidR="001123DF">
        <w:rPr>
          <w:sz w:val="28"/>
          <w:szCs w:val="28"/>
        </w:rPr>
        <w:t xml:space="preserve"> </w:t>
      </w:r>
      <w:r w:rsidR="001123DF" w:rsidRPr="00817ED5">
        <w:rPr>
          <w:b/>
          <w:sz w:val="28"/>
          <w:szCs w:val="28"/>
        </w:rPr>
        <w:t>млн. руб.</w:t>
      </w:r>
      <w:r w:rsidR="005D0CD7">
        <w:rPr>
          <w:b/>
          <w:sz w:val="28"/>
          <w:szCs w:val="28"/>
        </w:rPr>
        <w:t xml:space="preserve"> </w:t>
      </w:r>
      <w:r w:rsidR="003E562D" w:rsidRPr="005D0CD7">
        <w:rPr>
          <w:sz w:val="28"/>
          <w:szCs w:val="28"/>
        </w:rPr>
        <w:t>до</w:t>
      </w:r>
      <w:r w:rsidR="003E562D">
        <w:rPr>
          <w:b/>
          <w:sz w:val="28"/>
          <w:szCs w:val="28"/>
        </w:rPr>
        <w:t xml:space="preserve"> 3 255 </w:t>
      </w:r>
      <w:r w:rsidR="001123DF" w:rsidRPr="00817ED5">
        <w:rPr>
          <w:b/>
          <w:sz w:val="28"/>
          <w:szCs w:val="28"/>
        </w:rPr>
        <w:t>млн. руб.</w:t>
      </w:r>
      <w:r w:rsidR="003E562D">
        <w:rPr>
          <w:b/>
          <w:sz w:val="28"/>
          <w:szCs w:val="28"/>
        </w:rPr>
        <w:t xml:space="preserve">, </w:t>
      </w:r>
      <w:r w:rsidR="003E562D" w:rsidRPr="005A534B">
        <w:rPr>
          <w:sz w:val="28"/>
          <w:szCs w:val="28"/>
        </w:rPr>
        <w:t>то есть</w:t>
      </w:r>
      <w:r w:rsidR="003E562D">
        <w:rPr>
          <w:b/>
          <w:sz w:val="28"/>
          <w:szCs w:val="28"/>
        </w:rPr>
        <w:t xml:space="preserve"> </w:t>
      </w:r>
      <w:r w:rsidR="005D0CD7">
        <w:rPr>
          <w:b/>
          <w:sz w:val="28"/>
          <w:szCs w:val="28"/>
        </w:rPr>
        <w:t xml:space="preserve">возросло </w:t>
      </w:r>
      <w:r w:rsidR="003E562D">
        <w:rPr>
          <w:b/>
          <w:sz w:val="28"/>
          <w:szCs w:val="28"/>
        </w:rPr>
        <w:t xml:space="preserve">в </w:t>
      </w:r>
      <w:r w:rsidR="005A534B">
        <w:rPr>
          <w:b/>
          <w:sz w:val="28"/>
          <w:szCs w:val="28"/>
        </w:rPr>
        <w:t xml:space="preserve">2 </w:t>
      </w:r>
      <w:r w:rsidR="003E562D">
        <w:rPr>
          <w:b/>
          <w:sz w:val="28"/>
          <w:szCs w:val="28"/>
        </w:rPr>
        <w:t>раза.</w:t>
      </w:r>
    </w:p>
    <w:p w:rsidR="00AD2058" w:rsidRDefault="00AD2058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</w:p>
    <w:p w:rsidR="001A4615" w:rsidRDefault="001A4615" w:rsidP="006E6092">
      <w:pPr>
        <w:widowControl w:val="0"/>
        <w:ind w:firstLine="567"/>
        <w:jc w:val="both"/>
        <w:rPr>
          <w:sz w:val="28"/>
          <w:szCs w:val="28"/>
        </w:rPr>
      </w:pPr>
      <w:r w:rsidRPr="001A4615">
        <w:rPr>
          <w:sz w:val="28"/>
          <w:szCs w:val="28"/>
        </w:rPr>
        <w:t xml:space="preserve">С 01.01.2013 года все медицинские организации </w:t>
      </w:r>
      <w:r>
        <w:rPr>
          <w:sz w:val="28"/>
          <w:szCs w:val="28"/>
        </w:rPr>
        <w:t xml:space="preserve">перешли на </w:t>
      </w:r>
      <w:r w:rsidRPr="009C4703">
        <w:rPr>
          <w:b/>
          <w:sz w:val="28"/>
          <w:szCs w:val="28"/>
        </w:rPr>
        <w:t>одноканальное финансирование</w:t>
      </w:r>
      <w:r>
        <w:rPr>
          <w:sz w:val="28"/>
          <w:szCs w:val="28"/>
        </w:rPr>
        <w:t>, то</w:t>
      </w:r>
      <w:r w:rsidR="00D90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за счет средств ОМС </w:t>
      </w:r>
      <w:r w:rsidR="00D90411">
        <w:rPr>
          <w:sz w:val="28"/>
          <w:szCs w:val="28"/>
        </w:rPr>
        <w:t xml:space="preserve">покрываются все затраты, произведенные медицинскими организациями </w:t>
      </w:r>
      <w:r w:rsidR="005D0CD7">
        <w:rPr>
          <w:sz w:val="28"/>
          <w:szCs w:val="28"/>
        </w:rPr>
        <w:t>на</w:t>
      </w:r>
      <w:r w:rsidR="00D90411">
        <w:rPr>
          <w:sz w:val="28"/>
          <w:szCs w:val="28"/>
        </w:rPr>
        <w:t xml:space="preserve"> </w:t>
      </w:r>
      <w:r w:rsidR="005D0CD7">
        <w:rPr>
          <w:sz w:val="28"/>
          <w:szCs w:val="28"/>
        </w:rPr>
        <w:t>лечение</w:t>
      </w:r>
      <w:r w:rsidR="00AF4613">
        <w:rPr>
          <w:sz w:val="28"/>
          <w:szCs w:val="28"/>
        </w:rPr>
        <w:t xml:space="preserve"> пациентов в рамках </w:t>
      </w:r>
      <w:r w:rsidR="00AF4613" w:rsidRPr="00817ED5">
        <w:rPr>
          <w:sz w:val="28"/>
          <w:szCs w:val="28"/>
        </w:rPr>
        <w:t>Территориальн</w:t>
      </w:r>
      <w:r w:rsidR="00AF4613">
        <w:rPr>
          <w:sz w:val="28"/>
          <w:szCs w:val="28"/>
        </w:rPr>
        <w:t xml:space="preserve">ой </w:t>
      </w:r>
      <w:r w:rsidR="00AF4613" w:rsidRPr="00845254">
        <w:rPr>
          <w:sz w:val="28"/>
          <w:szCs w:val="28"/>
        </w:rPr>
        <w:t>программ</w:t>
      </w:r>
      <w:r w:rsidR="00AF4613">
        <w:rPr>
          <w:sz w:val="28"/>
          <w:szCs w:val="28"/>
        </w:rPr>
        <w:t>ы</w:t>
      </w:r>
      <w:r w:rsidR="00AF4613" w:rsidRPr="00845254">
        <w:rPr>
          <w:sz w:val="28"/>
          <w:szCs w:val="28"/>
        </w:rPr>
        <w:t xml:space="preserve"> ОМС Республики Адыгея</w:t>
      </w:r>
      <w:r w:rsidR="00AE787E">
        <w:rPr>
          <w:sz w:val="28"/>
          <w:szCs w:val="28"/>
        </w:rPr>
        <w:t xml:space="preserve">, </w:t>
      </w:r>
      <w:r w:rsidR="00AE787E" w:rsidRPr="009C4703">
        <w:rPr>
          <w:b/>
          <w:sz w:val="28"/>
          <w:szCs w:val="28"/>
        </w:rPr>
        <w:t>за исключением</w:t>
      </w:r>
      <w:r w:rsidR="00AE787E">
        <w:rPr>
          <w:sz w:val="28"/>
          <w:szCs w:val="28"/>
        </w:rPr>
        <w:t xml:space="preserve"> расходов на капитальный ремонт и приобретение оборудования</w:t>
      </w:r>
      <w:r w:rsidR="00EE25DD">
        <w:rPr>
          <w:sz w:val="28"/>
          <w:szCs w:val="28"/>
        </w:rPr>
        <w:t>, стоимость которого</w:t>
      </w:r>
      <w:r w:rsidR="00AE787E">
        <w:rPr>
          <w:sz w:val="28"/>
          <w:szCs w:val="28"/>
        </w:rPr>
        <w:t xml:space="preserve"> выше 100 тыс. руб. за единицу.</w:t>
      </w:r>
    </w:p>
    <w:p w:rsidR="00AF4613" w:rsidRPr="001A4615" w:rsidRDefault="00AF4613" w:rsidP="006E6092">
      <w:pPr>
        <w:widowControl w:val="0"/>
        <w:ind w:firstLine="567"/>
        <w:jc w:val="both"/>
        <w:rPr>
          <w:sz w:val="28"/>
          <w:szCs w:val="28"/>
        </w:rPr>
      </w:pPr>
    </w:p>
    <w:p w:rsidR="001A4615" w:rsidRPr="00791308" w:rsidRDefault="009C4703" w:rsidP="006E6092">
      <w:pPr>
        <w:widowControl w:val="0"/>
        <w:ind w:firstLine="567"/>
        <w:jc w:val="both"/>
        <w:rPr>
          <w:b/>
          <w:sz w:val="28"/>
          <w:szCs w:val="28"/>
        </w:rPr>
      </w:pPr>
      <w:r w:rsidRPr="00791308">
        <w:rPr>
          <w:sz w:val="28"/>
          <w:szCs w:val="28"/>
        </w:rPr>
        <w:t>Тар</w:t>
      </w:r>
      <w:r w:rsidR="00EE25DD">
        <w:rPr>
          <w:sz w:val="28"/>
          <w:szCs w:val="28"/>
        </w:rPr>
        <w:t>ифными соглашениями на 201</w:t>
      </w:r>
      <w:r w:rsidR="00EF1F8C">
        <w:rPr>
          <w:sz w:val="28"/>
          <w:szCs w:val="28"/>
        </w:rPr>
        <w:t>6</w:t>
      </w:r>
      <w:r w:rsidR="00EE25DD">
        <w:rPr>
          <w:sz w:val="28"/>
          <w:szCs w:val="28"/>
        </w:rPr>
        <w:t xml:space="preserve"> и</w:t>
      </w:r>
      <w:r w:rsidRPr="00791308">
        <w:rPr>
          <w:sz w:val="28"/>
          <w:szCs w:val="28"/>
        </w:rPr>
        <w:t xml:space="preserve"> </w:t>
      </w:r>
      <w:r w:rsidR="00EF3BF7">
        <w:rPr>
          <w:sz w:val="28"/>
          <w:szCs w:val="28"/>
        </w:rPr>
        <w:t xml:space="preserve">на </w:t>
      </w:r>
      <w:r w:rsidRPr="00791308">
        <w:rPr>
          <w:sz w:val="28"/>
          <w:szCs w:val="28"/>
        </w:rPr>
        <w:t>201</w:t>
      </w:r>
      <w:r w:rsidR="00EF1F8C">
        <w:rPr>
          <w:sz w:val="28"/>
          <w:szCs w:val="28"/>
        </w:rPr>
        <w:t>7</w:t>
      </w:r>
      <w:r w:rsidRPr="00791308">
        <w:rPr>
          <w:sz w:val="28"/>
          <w:szCs w:val="28"/>
        </w:rPr>
        <w:t xml:space="preserve"> годы утвержден </w:t>
      </w:r>
      <w:r w:rsidR="00791308" w:rsidRPr="00791308">
        <w:rPr>
          <w:b/>
          <w:sz w:val="28"/>
          <w:szCs w:val="28"/>
        </w:rPr>
        <w:t>Перечень расходов медицинских организаций, не включенных в структуру тарифа на оплату медицинской помощи и не подлежащих оплате из средств обязательного медицинского страхования.</w:t>
      </w:r>
    </w:p>
    <w:p w:rsidR="009C4703" w:rsidRDefault="009C4703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</w:p>
    <w:p w:rsidR="00A53DEA" w:rsidRDefault="00A53DEA" w:rsidP="006E6092">
      <w:pPr>
        <w:widowControl w:val="0"/>
        <w:ind w:firstLine="567"/>
        <w:jc w:val="both"/>
        <w:rPr>
          <w:sz w:val="28"/>
          <w:szCs w:val="28"/>
        </w:rPr>
      </w:pPr>
      <w:r w:rsidRPr="00A53DEA">
        <w:rPr>
          <w:sz w:val="28"/>
          <w:szCs w:val="28"/>
        </w:rPr>
        <w:t>Однако</w:t>
      </w:r>
      <w:proofErr w:type="gramStart"/>
      <w:r w:rsidRPr="00A53DEA">
        <w:rPr>
          <w:sz w:val="28"/>
          <w:szCs w:val="28"/>
        </w:rPr>
        <w:t>,</w:t>
      </w:r>
      <w:proofErr w:type="gramEnd"/>
      <w:r w:rsidRPr="00A53DEA">
        <w:rPr>
          <w:sz w:val="28"/>
          <w:szCs w:val="28"/>
        </w:rPr>
        <w:t xml:space="preserve"> медицинские организации </w:t>
      </w:r>
      <w:r w:rsidRPr="002C11F0">
        <w:rPr>
          <w:b/>
          <w:sz w:val="28"/>
          <w:szCs w:val="28"/>
        </w:rPr>
        <w:t>допускают нецелевое использование средств ОМС.</w:t>
      </w:r>
      <w:r w:rsidR="000528B6">
        <w:rPr>
          <w:b/>
          <w:sz w:val="28"/>
          <w:szCs w:val="28"/>
        </w:rPr>
        <w:t xml:space="preserve"> </w:t>
      </w:r>
      <w:proofErr w:type="gramStart"/>
      <w:r w:rsidR="000528B6">
        <w:rPr>
          <w:b/>
          <w:sz w:val="28"/>
          <w:szCs w:val="28"/>
        </w:rPr>
        <w:t xml:space="preserve">В 2014 году </w:t>
      </w:r>
      <w:r w:rsidR="000528B6" w:rsidRPr="002642F6">
        <w:rPr>
          <w:sz w:val="28"/>
          <w:szCs w:val="28"/>
        </w:rPr>
        <w:t>выявлено нецелевое использование средств ОМС</w:t>
      </w:r>
      <w:r w:rsidR="002642F6">
        <w:rPr>
          <w:sz w:val="28"/>
          <w:szCs w:val="28"/>
        </w:rPr>
        <w:t xml:space="preserve"> в 16 из 17 проверенных медицинских организациях на сумму </w:t>
      </w:r>
      <w:r w:rsidR="002642F6" w:rsidRPr="002E64CC">
        <w:rPr>
          <w:b/>
          <w:sz w:val="28"/>
          <w:szCs w:val="28"/>
          <w:u w:val="single"/>
        </w:rPr>
        <w:t>9,2 млн.</w:t>
      </w:r>
      <w:r w:rsidR="00303EBF">
        <w:rPr>
          <w:b/>
          <w:sz w:val="28"/>
          <w:szCs w:val="28"/>
          <w:u w:val="single"/>
        </w:rPr>
        <w:t xml:space="preserve"> руб.</w:t>
      </w:r>
      <w:r w:rsidR="002642F6">
        <w:rPr>
          <w:sz w:val="28"/>
          <w:szCs w:val="28"/>
        </w:rPr>
        <w:t xml:space="preserve">, </w:t>
      </w:r>
      <w:r w:rsidR="002642F6" w:rsidRPr="00DD1B16">
        <w:rPr>
          <w:b/>
          <w:sz w:val="28"/>
          <w:szCs w:val="28"/>
        </w:rPr>
        <w:t>в 2015 году</w:t>
      </w:r>
      <w:r w:rsidR="002642F6">
        <w:rPr>
          <w:sz w:val="28"/>
          <w:szCs w:val="28"/>
        </w:rPr>
        <w:t xml:space="preserve"> </w:t>
      </w:r>
      <w:r w:rsidR="00710A34">
        <w:rPr>
          <w:sz w:val="28"/>
          <w:szCs w:val="28"/>
        </w:rPr>
        <w:t xml:space="preserve">в </w:t>
      </w:r>
      <w:r w:rsidR="006F75DD">
        <w:rPr>
          <w:sz w:val="28"/>
          <w:szCs w:val="28"/>
        </w:rPr>
        <w:t xml:space="preserve">17 из 17 проверенных медицинских организациях на сумму </w:t>
      </w:r>
      <w:r w:rsidR="006F75DD" w:rsidRPr="002E64CC">
        <w:rPr>
          <w:b/>
          <w:sz w:val="28"/>
          <w:szCs w:val="28"/>
          <w:u w:val="single"/>
        </w:rPr>
        <w:t>10,0 млн.</w:t>
      </w:r>
      <w:r w:rsidR="00303EBF" w:rsidRPr="00303EBF">
        <w:rPr>
          <w:b/>
          <w:sz w:val="28"/>
          <w:szCs w:val="28"/>
          <w:u w:val="single"/>
        </w:rPr>
        <w:t xml:space="preserve"> </w:t>
      </w:r>
      <w:r w:rsidR="00303EBF">
        <w:rPr>
          <w:b/>
          <w:sz w:val="28"/>
          <w:szCs w:val="28"/>
          <w:u w:val="single"/>
        </w:rPr>
        <w:t>руб.</w:t>
      </w:r>
      <w:r w:rsidR="006F75DD">
        <w:rPr>
          <w:sz w:val="28"/>
          <w:szCs w:val="28"/>
        </w:rPr>
        <w:t>,</w:t>
      </w:r>
      <w:r w:rsidR="006F75DD" w:rsidRPr="006F75DD">
        <w:rPr>
          <w:sz w:val="28"/>
          <w:szCs w:val="28"/>
        </w:rPr>
        <w:t xml:space="preserve"> </w:t>
      </w:r>
      <w:r w:rsidR="006F75DD" w:rsidRPr="00DD1B16">
        <w:rPr>
          <w:b/>
          <w:sz w:val="28"/>
          <w:szCs w:val="28"/>
        </w:rPr>
        <w:t>в 201</w:t>
      </w:r>
      <w:r w:rsidR="00DD1B16" w:rsidRPr="00DD1B16">
        <w:rPr>
          <w:b/>
          <w:sz w:val="28"/>
          <w:szCs w:val="28"/>
        </w:rPr>
        <w:t>6</w:t>
      </w:r>
      <w:r w:rsidR="006F75DD" w:rsidRPr="00DD1B16">
        <w:rPr>
          <w:b/>
          <w:sz w:val="28"/>
          <w:szCs w:val="28"/>
        </w:rPr>
        <w:t xml:space="preserve"> году</w:t>
      </w:r>
      <w:r w:rsidR="006F75DD">
        <w:rPr>
          <w:sz w:val="28"/>
          <w:szCs w:val="28"/>
        </w:rPr>
        <w:t xml:space="preserve"> в 1</w:t>
      </w:r>
      <w:r w:rsidR="004204D2">
        <w:rPr>
          <w:sz w:val="28"/>
          <w:szCs w:val="28"/>
        </w:rPr>
        <w:t>3</w:t>
      </w:r>
      <w:r w:rsidR="006F75DD">
        <w:rPr>
          <w:sz w:val="28"/>
          <w:szCs w:val="28"/>
        </w:rPr>
        <w:t xml:space="preserve"> из 1</w:t>
      </w:r>
      <w:r w:rsidR="004204D2">
        <w:rPr>
          <w:sz w:val="28"/>
          <w:szCs w:val="28"/>
        </w:rPr>
        <w:t>5</w:t>
      </w:r>
      <w:r w:rsidR="006F75DD">
        <w:rPr>
          <w:sz w:val="28"/>
          <w:szCs w:val="28"/>
        </w:rPr>
        <w:t xml:space="preserve"> проверенных медицинских организациях на сумму </w:t>
      </w:r>
      <w:r w:rsidR="00AA5529" w:rsidRPr="002E64CC">
        <w:rPr>
          <w:b/>
          <w:sz w:val="28"/>
          <w:szCs w:val="28"/>
          <w:u w:val="single"/>
        </w:rPr>
        <w:t>6,8</w:t>
      </w:r>
      <w:r w:rsidR="006F75DD" w:rsidRPr="002E64CC">
        <w:rPr>
          <w:b/>
          <w:sz w:val="28"/>
          <w:szCs w:val="28"/>
          <w:u w:val="single"/>
        </w:rPr>
        <w:t xml:space="preserve"> млн.</w:t>
      </w:r>
      <w:r w:rsidR="00303EBF" w:rsidRPr="00303EBF">
        <w:rPr>
          <w:b/>
          <w:sz w:val="28"/>
          <w:szCs w:val="28"/>
          <w:u w:val="single"/>
        </w:rPr>
        <w:t xml:space="preserve"> </w:t>
      </w:r>
      <w:r w:rsidR="00303EBF">
        <w:rPr>
          <w:b/>
          <w:sz w:val="28"/>
          <w:szCs w:val="28"/>
          <w:u w:val="single"/>
        </w:rPr>
        <w:lastRenderedPageBreak/>
        <w:t>руб.</w:t>
      </w:r>
      <w:r w:rsidR="004204D2">
        <w:rPr>
          <w:sz w:val="28"/>
          <w:szCs w:val="28"/>
        </w:rPr>
        <w:t>, в 1 квартале 2017 года в 2</w:t>
      </w:r>
      <w:r w:rsidR="00260B24" w:rsidRPr="00260B24">
        <w:rPr>
          <w:sz w:val="28"/>
          <w:szCs w:val="28"/>
        </w:rPr>
        <w:t xml:space="preserve"> </w:t>
      </w:r>
      <w:r w:rsidR="00260B24">
        <w:rPr>
          <w:sz w:val="28"/>
          <w:szCs w:val="28"/>
        </w:rPr>
        <w:t>из 2 проверенных</w:t>
      </w:r>
      <w:proofErr w:type="gramEnd"/>
      <w:r w:rsidR="00260B24">
        <w:rPr>
          <w:sz w:val="28"/>
          <w:szCs w:val="28"/>
        </w:rPr>
        <w:t xml:space="preserve"> медицинских </w:t>
      </w:r>
      <w:proofErr w:type="gramStart"/>
      <w:r w:rsidR="00260B24">
        <w:rPr>
          <w:sz w:val="28"/>
          <w:szCs w:val="28"/>
        </w:rPr>
        <w:t>организациях</w:t>
      </w:r>
      <w:proofErr w:type="gramEnd"/>
      <w:r w:rsidR="00260B24">
        <w:rPr>
          <w:sz w:val="28"/>
          <w:szCs w:val="28"/>
        </w:rPr>
        <w:t xml:space="preserve"> на сумму </w:t>
      </w:r>
      <w:r w:rsidR="00260B24" w:rsidRPr="002E64CC">
        <w:rPr>
          <w:b/>
          <w:sz w:val="28"/>
          <w:szCs w:val="28"/>
          <w:u w:val="single"/>
        </w:rPr>
        <w:t>2,0 млн.</w:t>
      </w:r>
      <w:r w:rsidR="00303EBF" w:rsidRPr="00303EBF">
        <w:rPr>
          <w:b/>
          <w:sz w:val="28"/>
          <w:szCs w:val="28"/>
          <w:u w:val="single"/>
        </w:rPr>
        <w:t xml:space="preserve"> </w:t>
      </w:r>
      <w:r w:rsidR="00303EBF">
        <w:rPr>
          <w:b/>
          <w:sz w:val="28"/>
          <w:szCs w:val="28"/>
          <w:u w:val="single"/>
        </w:rPr>
        <w:t>руб.</w:t>
      </w:r>
    </w:p>
    <w:p w:rsidR="00260B24" w:rsidRPr="002C11F0" w:rsidRDefault="004A7BAF" w:rsidP="006E6092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Отмечается</w:t>
      </w:r>
      <w:r w:rsidR="00690A4E">
        <w:rPr>
          <w:sz w:val="28"/>
          <w:szCs w:val="28"/>
        </w:rPr>
        <w:t>,</w:t>
      </w:r>
      <w:r w:rsidR="00260B24">
        <w:rPr>
          <w:sz w:val="28"/>
          <w:szCs w:val="28"/>
        </w:rPr>
        <w:t xml:space="preserve"> </w:t>
      </w:r>
      <w:r w:rsidR="00690A4E">
        <w:rPr>
          <w:sz w:val="28"/>
          <w:szCs w:val="28"/>
        </w:rPr>
        <w:t>что нецелевое использование средств ОМС имеет тенденцию на снижение</w:t>
      </w:r>
      <w:r w:rsidR="002E64CC">
        <w:rPr>
          <w:sz w:val="28"/>
          <w:szCs w:val="28"/>
        </w:rPr>
        <w:t xml:space="preserve">. </w:t>
      </w:r>
    </w:p>
    <w:p w:rsidR="00A53DEA" w:rsidRDefault="00A53DEA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</w:p>
    <w:p w:rsidR="00445BB3" w:rsidRPr="001610C4" w:rsidRDefault="00445BB3" w:rsidP="006E6092">
      <w:pPr>
        <w:widowControl w:val="0"/>
        <w:ind w:firstLine="567"/>
        <w:jc w:val="both"/>
        <w:rPr>
          <w:b/>
          <w:sz w:val="28"/>
          <w:szCs w:val="28"/>
        </w:rPr>
      </w:pPr>
      <w:r w:rsidRPr="002E1FBE">
        <w:rPr>
          <w:sz w:val="28"/>
          <w:szCs w:val="28"/>
        </w:rPr>
        <w:t>Федеральным законом «Об обязательном медицинском страховании в Российской Федерации»</w:t>
      </w:r>
      <w:r>
        <w:rPr>
          <w:sz w:val="28"/>
          <w:szCs w:val="28"/>
        </w:rPr>
        <w:t xml:space="preserve"> установлен срок для восстановления в ТФОМС средств ОМС, использованных не по целевому назначению</w:t>
      </w:r>
      <w:r w:rsidR="001610C4">
        <w:rPr>
          <w:sz w:val="28"/>
          <w:szCs w:val="28"/>
        </w:rPr>
        <w:t xml:space="preserve"> – </w:t>
      </w:r>
      <w:r w:rsidR="001610C4" w:rsidRPr="001610C4">
        <w:rPr>
          <w:b/>
          <w:sz w:val="28"/>
          <w:szCs w:val="28"/>
        </w:rPr>
        <w:t>10 рабочих дней после окончания проверки.</w:t>
      </w:r>
    </w:p>
    <w:p w:rsidR="00445BB3" w:rsidRDefault="00445BB3" w:rsidP="006E6092">
      <w:pPr>
        <w:widowControl w:val="0"/>
        <w:ind w:firstLine="567"/>
        <w:jc w:val="both"/>
        <w:rPr>
          <w:sz w:val="28"/>
          <w:szCs w:val="28"/>
        </w:rPr>
      </w:pPr>
    </w:p>
    <w:p w:rsidR="00445BB3" w:rsidRDefault="008E48DF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  <w:proofErr w:type="gramStart"/>
      <w:r w:rsidRPr="008E48DF">
        <w:rPr>
          <w:b/>
          <w:sz w:val="28"/>
          <w:szCs w:val="28"/>
        </w:rPr>
        <w:t>В нарушение</w:t>
      </w:r>
      <w:r w:rsidRPr="008E48DF">
        <w:rPr>
          <w:sz w:val="28"/>
          <w:szCs w:val="28"/>
        </w:rPr>
        <w:t xml:space="preserve"> статьи 39 </w:t>
      </w:r>
      <w:r w:rsidRPr="002E1FBE">
        <w:rPr>
          <w:sz w:val="28"/>
          <w:szCs w:val="28"/>
        </w:rPr>
        <w:t>Федеральн</w:t>
      </w:r>
      <w:r w:rsidR="004A7BAF">
        <w:rPr>
          <w:sz w:val="28"/>
          <w:szCs w:val="28"/>
        </w:rPr>
        <w:t>ого</w:t>
      </w:r>
      <w:r w:rsidRPr="002E1FBE">
        <w:rPr>
          <w:sz w:val="28"/>
          <w:szCs w:val="28"/>
        </w:rPr>
        <w:t xml:space="preserve"> закон</w:t>
      </w:r>
      <w:r w:rsidR="004A7BAF">
        <w:rPr>
          <w:sz w:val="28"/>
          <w:szCs w:val="28"/>
        </w:rPr>
        <w:t>а</w:t>
      </w:r>
      <w:r w:rsidRPr="002E1FBE">
        <w:rPr>
          <w:sz w:val="28"/>
          <w:szCs w:val="28"/>
        </w:rPr>
        <w:t xml:space="preserve"> «Об обязательном медицинском страховании в Российской Федерации»</w:t>
      </w:r>
      <w:r w:rsidR="00C07FD8">
        <w:rPr>
          <w:sz w:val="28"/>
          <w:szCs w:val="28"/>
        </w:rPr>
        <w:t xml:space="preserve"> </w:t>
      </w:r>
      <w:r w:rsidR="00C07FD8" w:rsidRPr="00C3392B">
        <w:rPr>
          <w:b/>
          <w:sz w:val="28"/>
          <w:szCs w:val="28"/>
        </w:rPr>
        <w:t>4</w:t>
      </w:r>
      <w:r w:rsidR="00C07FD8">
        <w:rPr>
          <w:sz w:val="28"/>
          <w:szCs w:val="28"/>
        </w:rPr>
        <w:t xml:space="preserve"> медицинские организации </w:t>
      </w:r>
      <w:r w:rsidR="00EF3BF7">
        <w:rPr>
          <w:b/>
          <w:sz w:val="28"/>
          <w:szCs w:val="28"/>
        </w:rPr>
        <w:t xml:space="preserve">на 14.06.2017 </w:t>
      </w:r>
      <w:r w:rsidR="00C07FD8">
        <w:rPr>
          <w:sz w:val="28"/>
          <w:szCs w:val="28"/>
        </w:rPr>
        <w:t xml:space="preserve">имеют </w:t>
      </w:r>
      <w:r w:rsidR="00C07FD8" w:rsidRPr="00C3392B">
        <w:rPr>
          <w:b/>
          <w:sz w:val="28"/>
          <w:szCs w:val="28"/>
        </w:rPr>
        <w:t>просроченную задолженн</w:t>
      </w:r>
      <w:r w:rsidR="00F934DC" w:rsidRPr="00C3392B">
        <w:rPr>
          <w:b/>
          <w:sz w:val="28"/>
          <w:szCs w:val="28"/>
        </w:rPr>
        <w:t>ость перед ТФ</w:t>
      </w:r>
      <w:r w:rsidR="00C3392B" w:rsidRPr="00C3392B">
        <w:rPr>
          <w:b/>
          <w:sz w:val="28"/>
          <w:szCs w:val="28"/>
        </w:rPr>
        <w:t>О</w:t>
      </w:r>
      <w:r w:rsidR="00F934DC" w:rsidRPr="00C3392B">
        <w:rPr>
          <w:b/>
          <w:sz w:val="28"/>
          <w:szCs w:val="28"/>
        </w:rPr>
        <w:t>МС</w:t>
      </w:r>
      <w:r w:rsidR="00293E29">
        <w:rPr>
          <w:b/>
          <w:sz w:val="28"/>
          <w:szCs w:val="28"/>
        </w:rPr>
        <w:t xml:space="preserve"> </w:t>
      </w:r>
      <w:r w:rsidR="004A7BAF">
        <w:rPr>
          <w:b/>
          <w:sz w:val="28"/>
          <w:szCs w:val="28"/>
        </w:rPr>
        <w:t xml:space="preserve">РА </w:t>
      </w:r>
      <w:r w:rsidR="004A7BAF" w:rsidRPr="004A7BAF">
        <w:rPr>
          <w:sz w:val="28"/>
          <w:szCs w:val="28"/>
        </w:rPr>
        <w:t>по</w:t>
      </w:r>
      <w:r w:rsidR="004A7BAF">
        <w:rPr>
          <w:b/>
          <w:sz w:val="28"/>
          <w:szCs w:val="28"/>
        </w:rPr>
        <w:t xml:space="preserve"> </w:t>
      </w:r>
      <w:r w:rsidR="004A7BAF">
        <w:rPr>
          <w:sz w:val="28"/>
          <w:szCs w:val="28"/>
        </w:rPr>
        <w:t xml:space="preserve">восстановлению </w:t>
      </w:r>
      <w:r w:rsidR="004A7BAF" w:rsidRPr="004A7BAF">
        <w:rPr>
          <w:b/>
          <w:sz w:val="28"/>
          <w:szCs w:val="28"/>
        </w:rPr>
        <w:t>средств ОМС, использованных не по целевому назначению</w:t>
      </w:r>
      <w:r w:rsidR="004A7BAF">
        <w:rPr>
          <w:sz w:val="28"/>
          <w:szCs w:val="28"/>
        </w:rPr>
        <w:t xml:space="preserve"> </w:t>
      </w:r>
      <w:r w:rsidR="00293E29" w:rsidRPr="004A7BAF">
        <w:rPr>
          <w:sz w:val="28"/>
          <w:szCs w:val="28"/>
        </w:rPr>
        <w:t>в сумме</w:t>
      </w:r>
      <w:r w:rsidR="00293E29">
        <w:rPr>
          <w:b/>
          <w:sz w:val="28"/>
          <w:szCs w:val="28"/>
        </w:rPr>
        <w:t xml:space="preserve"> </w:t>
      </w:r>
      <w:r w:rsidR="00023D7E" w:rsidRPr="00023D7E">
        <w:rPr>
          <w:b/>
          <w:sz w:val="28"/>
          <w:szCs w:val="28"/>
          <w:u w:val="single"/>
        </w:rPr>
        <w:t>7,6</w:t>
      </w:r>
      <w:r w:rsidR="00023D7E">
        <w:rPr>
          <w:b/>
          <w:sz w:val="28"/>
          <w:szCs w:val="28"/>
        </w:rPr>
        <w:t xml:space="preserve"> </w:t>
      </w:r>
      <w:r w:rsidR="00023D7E" w:rsidRPr="002E64CC">
        <w:rPr>
          <w:b/>
          <w:sz w:val="28"/>
          <w:szCs w:val="28"/>
          <w:u w:val="single"/>
        </w:rPr>
        <w:t>млн.</w:t>
      </w:r>
      <w:r w:rsidR="00023D7E" w:rsidRPr="00303EBF">
        <w:rPr>
          <w:b/>
          <w:sz w:val="28"/>
          <w:szCs w:val="28"/>
          <w:u w:val="single"/>
        </w:rPr>
        <w:t xml:space="preserve"> </w:t>
      </w:r>
      <w:r w:rsidR="00023D7E">
        <w:rPr>
          <w:b/>
          <w:sz w:val="28"/>
          <w:szCs w:val="28"/>
          <w:u w:val="single"/>
        </w:rPr>
        <w:t>руб</w:t>
      </w:r>
      <w:r w:rsidR="00023D7E" w:rsidRPr="00FF0D35">
        <w:rPr>
          <w:b/>
          <w:sz w:val="28"/>
          <w:szCs w:val="28"/>
        </w:rPr>
        <w:t>.</w:t>
      </w:r>
      <w:r w:rsidR="00FF0D35" w:rsidRPr="00FF0D35">
        <w:rPr>
          <w:b/>
          <w:sz w:val="28"/>
          <w:szCs w:val="28"/>
        </w:rPr>
        <w:t xml:space="preserve">, </w:t>
      </w:r>
      <w:r w:rsidR="00FF0D35" w:rsidRPr="00FF0D35">
        <w:rPr>
          <w:sz w:val="28"/>
          <w:szCs w:val="28"/>
        </w:rPr>
        <w:t>также не уплачен</w:t>
      </w:r>
      <w:r w:rsidR="00FF0D35" w:rsidRPr="00FF0D35">
        <w:rPr>
          <w:b/>
          <w:sz w:val="28"/>
          <w:szCs w:val="28"/>
        </w:rPr>
        <w:t xml:space="preserve"> штраф </w:t>
      </w:r>
      <w:r w:rsidR="004A7BAF">
        <w:rPr>
          <w:sz w:val="28"/>
          <w:szCs w:val="28"/>
        </w:rPr>
        <w:t xml:space="preserve">медицинскими организациями </w:t>
      </w:r>
      <w:r w:rsidR="00FF0D35" w:rsidRPr="001F7C56">
        <w:rPr>
          <w:sz w:val="28"/>
          <w:szCs w:val="28"/>
        </w:rPr>
        <w:t>на сумму</w:t>
      </w:r>
      <w:r w:rsidR="00FF0D35" w:rsidRPr="00FF0D35">
        <w:rPr>
          <w:b/>
          <w:sz w:val="28"/>
          <w:szCs w:val="28"/>
        </w:rPr>
        <w:t xml:space="preserve"> </w:t>
      </w:r>
      <w:r w:rsidR="00FF0D35" w:rsidRPr="00FF0D35">
        <w:rPr>
          <w:b/>
          <w:sz w:val="28"/>
          <w:szCs w:val="28"/>
          <w:u w:val="single"/>
        </w:rPr>
        <w:t>1,0</w:t>
      </w:r>
      <w:r w:rsidR="00FF0D35">
        <w:rPr>
          <w:b/>
          <w:sz w:val="28"/>
          <w:szCs w:val="28"/>
          <w:u w:val="single"/>
        </w:rPr>
        <w:t xml:space="preserve"> </w:t>
      </w:r>
      <w:r w:rsidR="00FF0D35" w:rsidRPr="002E64CC">
        <w:rPr>
          <w:b/>
          <w:sz w:val="28"/>
          <w:szCs w:val="28"/>
          <w:u w:val="single"/>
        </w:rPr>
        <w:t>млн.</w:t>
      </w:r>
      <w:r w:rsidR="00FF0D35" w:rsidRPr="00303EBF">
        <w:rPr>
          <w:b/>
          <w:sz w:val="28"/>
          <w:szCs w:val="28"/>
          <w:u w:val="single"/>
        </w:rPr>
        <w:t xml:space="preserve"> </w:t>
      </w:r>
      <w:r w:rsidR="00FF0D35">
        <w:rPr>
          <w:b/>
          <w:sz w:val="28"/>
          <w:szCs w:val="28"/>
          <w:u w:val="single"/>
        </w:rPr>
        <w:t>руб</w:t>
      </w:r>
      <w:r w:rsidR="00FF0D35" w:rsidRPr="00FF0D35">
        <w:rPr>
          <w:b/>
          <w:sz w:val="28"/>
          <w:szCs w:val="28"/>
        </w:rPr>
        <w:t>.</w:t>
      </w:r>
      <w:r w:rsidR="00E41E0F">
        <w:rPr>
          <w:b/>
          <w:sz w:val="28"/>
          <w:szCs w:val="28"/>
        </w:rPr>
        <w:t xml:space="preserve"> </w:t>
      </w:r>
      <w:r w:rsidR="00FF0D35" w:rsidRPr="001F7C56">
        <w:rPr>
          <w:b/>
          <w:sz w:val="28"/>
          <w:szCs w:val="28"/>
        </w:rPr>
        <w:t xml:space="preserve">и </w:t>
      </w:r>
      <w:r w:rsidR="001F7C56" w:rsidRPr="001F7C56">
        <w:rPr>
          <w:b/>
          <w:sz w:val="28"/>
          <w:szCs w:val="28"/>
        </w:rPr>
        <w:t>пени</w:t>
      </w:r>
      <w:r w:rsidR="001F7C56" w:rsidRPr="001F7C56">
        <w:rPr>
          <w:sz w:val="28"/>
          <w:szCs w:val="28"/>
        </w:rPr>
        <w:t xml:space="preserve"> на сумму</w:t>
      </w:r>
      <w:r w:rsidR="001F7C56" w:rsidRPr="00FF0D35">
        <w:rPr>
          <w:b/>
          <w:sz w:val="28"/>
          <w:szCs w:val="28"/>
        </w:rPr>
        <w:t xml:space="preserve"> </w:t>
      </w:r>
      <w:r w:rsidR="001F7C56">
        <w:rPr>
          <w:b/>
          <w:sz w:val="28"/>
          <w:szCs w:val="28"/>
        </w:rPr>
        <w:t>182</w:t>
      </w:r>
      <w:r w:rsidR="001F7C56">
        <w:rPr>
          <w:b/>
          <w:sz w:val="28"/>
          <w:szCs w:val="28"/>
          <w:u w:val="single"/>
        </w:rPr>
        <w:t xml:space="preserve"> тыс</w:t>
      </w:r>
      <w:r w:rsidR="001F7C56" w:rsidRPr="002E64CC">
        <w:rPr>
          <w:b/>
          <w:sz w:val="28"/>
          <w:szCs w:val="28"/>
          <w:u w:val="single"/>
        </w:rPr>
        <w:t>.</w:t>
      </w:r>
      <w:r w:rsidR="001F7C56" w:rsidRPr="00303EBF">
        <w:rPr>
          <w:b/>
          <w:sz w:val="28"/>
          <w:szCs w:val="28"/>
          <w:u w:val="single"/>
        </w:rPr>
        <w:t xml:space="preserve"> </w:t>
      </w:r>
      <w:r w:rsidR="001F7C56">
        <w:rPr>
          <w:b/>
          <w:sz w:val="28"/>
          <w:szCs w:val="28"/>
          <w:u w:val="single"/>
        </w:rPr>
        <w:t>руб</w:t>
      </w:r>
      <w:r w:rsidR="001F7C56" w:rsidRPr="00FF0D35">
        <w:rPr>
          <w:b/>
          <w:sz w:val="28"/>
          <w:szCs w:val="28"/>
        </w:rPr>
        <w:t>.</w:t>
      </w:r>
      <w:proofErr w:type="gramEnd"/>
    </w:p>
    <w:p w:rsidR="008E48DF" w:rsidRDefault="008E48DF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</w:p>
    <w:p w:rsidR="00663602" w:rsidRDefault="00663602" w:rsidP="006E6092">
      <w:pPr>
        <w:widowControl w:val="0"/>
        <w:ind w:firstLine="567"/>
        <w:jc w:val="both"/>
        <w:rPr>
          <w:b/>
          <w:sz w:val="28"/>
          <w:szCs w:val="28"/>
        </w:rPr>
      </w:pPr>
      <w:r w:rsidRPr="00E41E0F">
        <w:rPr>
          <w:sz w:val="28"/>
          <w:szCs w:val="28"/>
        </w:rPr>
        <w:t xml:space="preserve">При проведении </w:t>
      </w:r>
      <w:r w:rsidRPr="00E41E0F">
        <w:rPr>
          <w:b/>
          <w:sz w:val="28"/>
          <w:szCs w:val="28"/>
        </w:rPr>
        <w:t xml:space="preserve">комплексных </w:t>
      </w:r>
      <w:r w:rsidRPr="00547679">
        <w:rPr>
          <w:sz w:val="28"/>
          <w:szCs w:val="28"/>
        </w:rPr>
        <w:t>проверок устанавливаются следующие</w:t>
      </w:r>
      <w:r w:rsidRPr="00E41E0F">
        <w:rPr>
          <w:b/>
          <w:sz w:val="28"/>
          <w:szCs w:val="28"/>
        </w:rPr>
        <w:t xml:space="preserve"> нарушения</w:t>
      </w:r>
      <w:r w:rsidR="00E41E0F">
        <w:rPr>
          <w:b/>
          <w:sz w:val="28"/>
          <w:szCs w:val="28"/>
        </w:rPr>
        <w:t xml:space="preserve"> законода</w:t>
      </w:r>
      <w:r w:rsidR="00547679">
        <w:rPr>
          <w:b/>
          <w:sz w:val="28"/>
          <w:szCs w:val="28"/>
        </w:rPr>
        <w:t xml:space="preserve">тельства, </w:t>
      </w:r>
      <w:r w:rsidR="00547679" w:rsidRPr="00547679">
        <w:rPr>
          <w:sz w:val="28"/>
          <w:szCs w:val="28"/>
        </w:rPr>
        <w:t xml:space="preserve">повлекшие </w:t>
      </w:r>
      <w:r w:rsidR="004A7BAF">
        <w:rPr>
          <w:sz w:val="28"/>
          <w:szCs w:val="28"/>
        </w:rPr>
        <w:t xml:space="preserve">за собой </w:t>
      </w:r>
      <w:r w:rsidR="00547679">
        <w:rPr>
          <w:b/>
          <w:sz w:val="28"/>
          <w:szCs w:val="28"/>
        </w:rPr>
        <w:t>нецелевое использование средств ОМС:</w:t>
      </w:r>
    </w:p>
    <w:p w:rsidR="008E7228" w:rsidRPr="00784BFE" w:rsidRDefault="008E7228" w:rsidP="00A3600A">
      <w:pPr>
        <w:pStyle w:val="aa"/>
        <w:numPr>
          <w:ilvl w:val="0"/>
          <w:numId w:val="32"/>
        </w:numPr>
        <w:ind w:right="-107"/>
        <w:jc w:val="both"/>
        <w:rPr>
          <w:sz w:val="24"/>
          <w:szCs w:val="24"/>
        </w:rPr>
      </w:pPr>
      <w:r w:rsidRPr="003A14B5">
        <w:rPr>
          <w:sz w:val="28"/>
          <w:szCs w:val="28"/>
          <w:u w:val="single"/>
        </w:rPr>
        <w:t xml:space="preserve">оплата расходов, </w:t>
      </w:r>
      <w:r w:rsidRPr="003A14B5">
        <w:rPr>
          <w:b/>
          <w:sz w:val="28"/>
          <w:szCs w:val="28"/>
          <w:u w:val="single"/>
        </w:rPr>
        <w:t>не включенных в структуру тарифа</w:t>
      </w:r>
      <w:r>
        <w:rPr>
          <w:b/>
          <w:sz w:val="28"/>
          <w:szCs w:val="28"/>
        </w:rPr>
        <w:t xml:space="preserve">, </w:t>
      </w:r>
      <w:r w:rsidRPr="008E7228">
        <w:rPr>
          <w:sz w:val="28"/>
          <w:szCs w:val="28"/>
        </w:rPr>
        <w:t>а именно</w:t>
      </w:r>
      <w:r>
        <w:rPr>
          <w:b/>
          <w:sz w:val="28"/>
          <w:szCs w:val="28"/>
        </w:rPr>
        <w:t xml:space="preserve"> </w:t>
      </w:r>
      <w:r w:rsidR="004A7BAF" w:rsidRPr="004A7BAF">
        <w:rPr>
          <w:sz w:val="28"/>
          <w:szCs w:val="28"/>
        </w:rPr>
        <w:t xml:space="preserve">за </w:t>
      </w:r>
      <w:r>
        <w:rPr>
          <w:sz w:val="28"/>
          <w:szCs w:val="28"/>
        </w:rPr>
        <w:t>разработк</w:t>
      </w:r>
      <w:r w:rsidR="004A7BAF">
        <w:rPr>
          <w:sz w:val="28"/>
          <w:szCs w:val="28"/>
        </w:rPr>
        <w:t>у</w:t>
      </w:r>
      <w:r>
        <w:rPr>
          <w:sz w:val="28"/>
          <w:szCs w:val="28"/>
        </w:rPr>
        <w:t xml:space="preserve"> проектно-сметной документации для реконструкции объектов капитального строительства, проведение капитального ремонта объектов капитального строительства, приобретение основных сре</w:t>
      </w:r>
      <w:proofErr w:type="gramStart"/>
      <w:r>
        <w:rPr>
          <w:sz w:val="28"/>
          <w:szCs w:val="28"/>
        </w:rPr>
        <w:t>дств ст</w:t>
      </w:r>
      <w:proofErr w:type="gramEnd"/>
      <w:r>
        <w:rPr>
          <w:sz w:val="28"/>
          <w:szCs w:val="28"/>
        </w:rPr>
        <w:t>оимостью свыше 100,0 тыс.</w:t>
      </w:r>
      <w:r w:rsidR="00E34247">
        <w:rPr>
          <w:sz w:val="28"/>
          <w:szCs w:val="28"/>
        </w:rPr>
        <w:t xml:space="preserve"> </w:t>
      </w:r>
      <w:r>
        <w:rPr>
          <w:sz w:val="28"/>
          <w:szCs w:val="28"/>
        </w:rPr>
        <w:t>руб. за единицу</w:t>
      </w:r>
      <w:r w:rsidR="004972BF">
        <w:rPr>
          <w:sz w:val="28"/>
          <w:szCs w:val="28"/>
        </w:rPr>
        <w:t>. Нецелевое использование средств ОМС</w:t>
      </w:r>
      <w:r w:rsidR="00EE25DD">
        <w:rPr>
          <w:sz w:val="28"/>
          <w:szCs w:val="28"/>
        </w:rPr>
        <w:t>,</w:t>
      </w:r>
      <w:r w:rsidR="004972BF">
        <w:rPr>
          <w:sz w:val="28"/>
          <w:szCs w:val="28"/>
        </w:rPr>
        <w:t xml:space="preserve"> установлен</w:t>
      </w:r>
      <w:r w:rsidR="00EE25DD">
        <w:rPr>
          <w:sz w:val="28"/>
          <w:szCs w:val="28"/>
        </w:rPr>
        <w:t>н</w:t>
      </w:r>
      <w:r w:rsidR="004972BF">
        <w:rPr>
          <w:sz w:val="28"/>
          <w:szCs w:val="28"/>
        </w:rPr>
        <w:t>о</w:t>
      </w:r>
      <w:r w:rsidR="00EE25DD">
        <w:rPr>
          <w:sz w:val="28"/>
          <w:szCs w:val="28"/>
        </w:rPr>
        <w:t>е</w:t>
      </w:r>
      <w:r w:rsidR="004972BF">
        <w:rPr>
          <w:sz w:val="28"/>
          <w:szCs w:val="28"/>
        </w:rPr>
        <w:t xml:space="preserve"> </w:t>
      </w:r>
      <w:r w:rsidR="004972BF" w:rsidRPr="00463C17">
        <w:rPr>
          <w:b/>
          <w:sz w:val="28"/>
          <w:szCs w:val="28"/>
        </w:rPr>
        <w:t>в 2016 году</w:t>
      </w:r>
      <w:r w:rsidR="004972BF">
        <w:rPr>
          <w:sz w:val="28"/>
          <w:szCs w:val="28"/>
        </w:rPr>
        <w:t xml:space="preserve"> по данному направлению </w:t>
      </w:r>
      <w:r w:rsidR="00EF3BF7">
        <w:rPr>
          <w:sz w:val="28"/>
          <w:szCs w:val="28"/>
        </w:rPr>
        <w:t>составило</w:t>
      </w:r>
      <w:r w:rsidR="004972BF">
        <w:rPr>
          <w:sz w:val="28"/>
          <w:szCs w:val="28"/>
        </w:rPr>
        <w:t xml:space="preserve"> </w:t>
      </w:r>
      <w:r w:rsidR="00463C17" w:rsidRPr="00463C17">
        <w:rPr>
          <w:b/>
          <w:sz w:val="28"/>
          <w:szCs w:val="28"/>
        </w:rPr>
        <w:t>5 158</w:t>
      </w:r>
      <w:r w:rsidR="004972BF">
        <w:rPr>
          <w:sz w:val="28"/>
          <w:szCs w:val="28"/>
        </w:rPr>
        <w:t xml:space="preserve"> </w:t>
      </w:r>
      <w:r w:rsidR="00463C17" w:rsidRPr="00784BFE">
        <w:rPr>
          <w:b/>
          <w:sz w:val="28"/>
          <w:szCs w:val="28"/>
        </w:rPr>
        <w:t>тыс. руб.</w:t>
      </w:r>
      <w:r w:rsidR="004972BF">
        <w:rPr>
          <w:sz w:val="28"/>
          <w:szCs w:val="28"/>
        </w:rPr>
        <w:t xml:space="preserve">, </w:t>
      </w:r>
      <w:r w:rsidR="004972BF" w:rsidRPr="00463C17">
        <w:rPr>
          <w:b/>
          <w:sz w:val="28"/>
          <w:szCs w:val="28"/>
        </w:rPr>
        <w:t>в 1 квартале 2017 года</w:t>
      </w:r>
      <w:r w:rsidR="004972BF" w:rsidRPr="00784BFE">
        <w:rPr>
          <w:sz w:val="28"/>
          <w:szCs w:val="28"/>
        </w:rPr>
        <w:t xml:space="preserve"> </w:t>
      </w:r>
      <w:r w:rsidR="00784BFE" w:rsidRPr="00784BFE">
        <w:rPr>
          <w:sz w:val="28"/>
          <w:szCs w:val="28"/>
        </w:rPr>
        <w:t>–</w:t>
      </w:r>
      <w:r w:rsidR="004972BF" w:rsidRPr="00784BFE">
        <w:rPr>
          <w:sz w:val="28"/>
          <w:szCs w:val="28"/>
        </w:rPr>
        <w:t xml:space="preserve"> </w:t>
      </w:r>
      <w:r w:rsidR="00784BFE" w:rsidRPr="00784BFE">
        <w:rPr>
          <w:b/>
          <w:sz w:val="28"/>
          <w:szCs w:val="28"/>
        </w:rPr>
        <w:t>120 тыс</w:t>
      </w:r>
      <w:r w:rsidR="004972BF" w:rsidRPr="00784BFE">
        <w:rPr>
          <w:b/>
          <w:sz w:val="28"/>
          <w:szCs w:val="28"/>
        </w:rPr>
        <w:t>. руб.</w:t>
      </w:r>
      <w:r w:rsidRPr="00784BFE">
        <w:rPr>
          <w:sz w:val="28"/>
          <w:szCs w:val="28"/>
        </w:rPr>
        <w:t>;</w:t>
      </w:r>
    </w:p>
    <w:p w:rsidR="00A3600A" w:rsidRPr="00784BFE" w:rsidRDefault="00E11C3B" w:rsidP="00A3600A">
      <w:pPr>
        <w:pStyle w:val="aa"/>
        <w:numPr>
          <w:ilvl w:val="0"/>
          <w:numId w:val="32"/>
        </w:numPr>
        <w:ind w:right="-107"/>
        <w:jc w:val="both"/>
        <w:rPr>
          <w:sz w:val="24"/>
          <w:szCs w:val="24"/>
        </w:rPr>
      </w:pPr>
      <w:r w:rsidRPr="003A14B5">
        <w:rPr>
          <w:sz w:val="28"/>
          <w:szCs w:val="28"/>
          <w:u w:val="single"/>
        </w:rPr>
        <w:t xml:space="preserve">оплата </w:t>
      </w:r>
      <w:r w:rsidRPr="003A14B5">
        <w:rPr>
          <w:b/>
          <w:sz w:val="28"/>
          <w:szCs w:val="28"/>
          <w:u w:val="single"/>
        </w:rPr>
        <w:t>бюджетных обязательств</w:t>
      </w:r>
      <w:r w:rsidR="00E34247">
        <w:rPr>
          <w:b/>
          <w:sz w:val="28"/>
          <w:szCs w:val="28"/>
        </w:rPr>
        <w:t xml:space="preserve">, </w:t>
      </w:r>
      <w:r w:rsidR="00E34247" w:rsidRPr="00E34247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приобретение медикаментов для льготной категории граждан при амбулаторном лечении, по </w:t>
      </w:r>
      <w:proofErr w:type="spellStart"/>
      <w:r>
        <w:rPr>
          <w:sz w:val="28"/>
          <w:szCs w:val="28"/>
        </w:rPr>
        <w:t>п</w:t>
      </w:r>
      <w:r w:rsidR="00EE25DD">
        <w:rPr>
          <w:sz w:val="28"/>
          <w:szCs w:val="28"/>
        </w:rPr>
        <w:t>е</w:t>
      </w:r>
      <w:r>
        <w:rPr>
          <w:sz w:val="28"/>
          <w:szCs w:val="28"/>
        </w:rPr>
        <w:t>ренатальной</w:t>
      </w:r>
      <w:proofErr w:type="spellEnd"/>
      <w:r>
        <w:rPr>
          <w:sz w:val="28"/>
          <w:szCs w:val="28"/>
        </w:rPr>
        <w:t xml:space="preserve"> диагностики, хранению вакцин, дезинфекции в эпидемиологических очагах</w:t>
      </w:r>
      <w:r w:rsidR="00784BFE">
        <w:rPr>
          <w:sz w:val="28"/>
          <w:szCs w:val="28"/>
        </w:rPr>
        <w:t xml:space="preserve"> и т.п.</w:t>
      </w:r>
      <w:r w:rsidR="004972BF" w:rsidRPr="004972BF">
        <w:rPr>
          <w:sz w:val="28"/>
          <w:szCs w:val="28"/>
        </w:rPr>
        <w:t xml:space="preserve"> </w:t>
      </w:r>
      <w:r w:rsidR="004972BF">
        <w:rPr>
          <w:sz w:val="28"/>
          <w:szCs w:val="28"/>
        </w:rPr>
        <w:t>Нецелевое использование средств ОМС</w:t>
      </w:r>
      <w:r w:rsidR="00EE25DD">
        <w:rPr>
          <w:sz w:val="28"/>
          <w:szCs w:val="28"/>
        </w:rPr>
        <w:t>,</w:t>
      </w:r>
      <w:r w:rsidR="004972BF">
        <w:rPr>
          <w:sz w:val="28"/>
          <w:szCs w:val="28"/>
        </w:rPr>
        <w:t xml:space="preserve"> установлен</w:t>
      </w:r>
      <w:r w:rsidR="00EE25DD">
        <w:rPr>
          <w:sz w:val="28"/>
          <w:szCs w:val="28"/>
        </w:rPr>
        <w:t>н</w:t>
      </w:r>
      <w:r w:rsidR="004972BF">
        <w:rPr>
          <w:sz w:val="28"/>
          <w:szCs w:val="28"/>
        </w:rPr>
        <w:t>о</w:t>
      </w:r>
      <w:r w:rsidR="00EE25DD">
        <w:rPr>
          <w:sz w:val="28"/>
          <w:szCs w:val="28"/>
        </w:rPr>
        <w:t>е</w:t>
      </w:r>
      <w:r w:rsidR="004972BF">
        <w:rPr>
          <w:sz w:val="28"/>
          <w:szCs w:val="28"/>
        </w:rPr>
        <w:t xml:space="preserve"> </w:t>
      </w:r>
      <w:r w:rsidR="004972BF" w:rsidRPr="00463C17">
        <w:rPr>
          <w:b/>
          <w:sz w:val="28"/>
          <w:szCs w:val="28"/>
        </w:rPr>
        <w:t>в 2016 году</w:t>
      </w:r>
      <w:r w:rsidR="00EE25DD">
        <w:rPr>
          <w:sz w:val="28"/>
          <w:szCs w:val="28"/>
        </w:rPr>
        <w:t xml:space="preserve"> на</w:t>
      </w:r>
      <w:r w:rsidR="004972BF">
        <w:rPr>
          <w:sz w:val="28"/>
          <w:szCs w:val="28"/>
        </w:rPr>
        <w:t xml:space="preserve"> вышеуказанные цели </w:t>
      </w:r>
      <w:r w:rsidR="00EF3BF7">
        <w:rPr>
          <w:sz w:val="28"/>
          <w:szCs w:val="28"/>
        </w:rPr>
        <w:t>составило</w:t>
      </w:r>
      <w:r w:rsidR="004972BF">
        <w:rPr>
          <w:sz w:val="28"/>
          <w:szCs w:val="28"/>
        </w:rPr>
        <w:t xml:space="preserve"> </w:t>
      </w:r>
      <w:r w:rsidR="00224815" w:rsidRPr="00224815">
        <w:rPr>
          <w:b/>
          <w:sz w:val="28"/>
          <w:szCs w:val="28"/>
        </w:rPr>
        <w:t>664</w:t>
      </w:r>
      <w:r w:rsidR="004972BF" w:rsidRPr="00224815">
        <w:rPr>
          <w:b/>
          <w:sz w:val="28"/>
          <w:szCs w:val="28"/>
        </w:rPr>
        <w:t xml:space="preserve"> </w:t>
      </w:r>
      <w:r w:rsidR="00463C17" w:rsidRPr="00784BFE">
        <w:rPr>
          <w:b/>
          <w:sz w:val="28"/>
          <w:szCs w:val="28"/>
        </w:rPr>
        <w:t>тыс. руб.</w:t>
      </w:r>
      <w:r w:rsidR="004972BF">
        <w:rPr>
          <w:sz w:val="28"/>
          <w:szCs w:val="28"/>
        </w:rPr>
        <w:t xml:space="preserve">, </w:t>
      </w:r>
      <w:r w:rsidR="004972BF" w:rsidRPr="00463C17">
        <w:rPr>
          <w:b/>
          <w:sz w:val="28"/>
          <w:szCs w:val="28"/>
        </w:rPr>
        <w:t>в 1 квартале 2017 года</w:t>
      </w:r>
      <w:r w:rsidR="004972BF" w:rsidRPr="00784BFE">
        <w:rPr>
          <w:sz w:val="28"/>
          <w:szCs w:val="28"/>
        </w:rPr>
        <w:t xml:space="preserve"> </w:t>
      </w:r>
      <w:r w:rsidR="00784BFE" w:rsidRPr="00784BFE">
        <w:rPr>
          <w:sz w:val="28"/>
          <w:szCs w:val="28"/>
        </w:rPr>
        <w:t>–</w:t>
      </w:r>
      <w:r w:rsidR="004972BF" w:rsidRPr="00784BFE">
        <w:rPr>
          <w:sz w:val="28"/>
          <w:szCs w:val="28"/>
        </w:rPr>
        <w:t xml:space="preserve"> </w:t>
      </w:r>
      <w:r w:rsidR="00784BFE" w:rsidRPr="00784BFE">
        <w:rPr>
          <w:b/>
          <w:sz w:val="28"/>
          <w:szCs w:val="28"/>
        </w:rPr>
        <w:t>254 тыс</w:t>
      </w:r>
      <w:r w:rsidR="004972BF" w:rsidRPr="00784BFE">
        <w:rPr>
          <w:b/>
          <w:sz w:val="28"/>
          <w:szCs w:val="28"/>
        </w:rPr>
        <w:t>. руб.</w:t>
      </w:r>
      <w:r w:rsidR="00E34247" w:rsidRPr="00784BFE">
        <w:rPr>
          <w:sz w:val="28"/>
          <w:szCs w:val="28"/>
        </w:rPr>
        <w:t>;</w:t>
      </w:r>
    </w:p>
    <w:p w:rsidR="009553B0" w:rsidRPr="00784BFE" w:rsidRDefault="00E07AA0" w:rsidP="00A3600A">
      <w:pPr>
        <w:pStyle w:val="aa"/>
        <w:numPr>
          <w:ilvl w:val="0"/>
          <w:numId w:val="32"/>
        </w:numPr>
        <w:ind w:right="-107"/>
        <w:jc w:val="both"/>
        <w:rPr>
          <w:b/>
          <w:sz w:val="24"/>
          <w:szCs w:val="24"/>
        </w:rPr>
      </w:pPr>
      <w:r w:rsidRPr="003A14B5">
        <w:rPr>
          <w:sz w:val="28"/>
          <w:szCs w:val="28"/>
          <w:u w:val="single"/>
        </w:rPr>
        <w:t xml:space="preserve">содержание структурных подразделений медицинских организаций, финансируемых </w:t>
      </w:r>
      <w:r w:rsidRPr="003A14B5">
        <w:rPr>
          <w:b/>
          <w:sz w:val="28"/>
          <w:szCs w:val="28"/>
          <w:u w:val="single"/>
        </w:rPr>
        <w:t>из других источников</w:t>
      </w:r>
      <w:r w:rsidR="003A14B5">
        <w:rPr>
          <w:sz w:val="28"/>
          <w:szCs w:val="28"/>
        </w:rPr>
        <w:t xml:space="preserve">, из них: </w:t>
      </w:r>
      <w:r w:rsidRPr="008D1CC3">
        <w:rPr>
          <w:sz w:val="28"/>
          <w:szCs w:val="28"/>
        </w:rPr>
        <w:t>оплата труда сотрудников</w:t>
      </w:r>
      <w:r>
        <w:rPr>
          <w:sz w:val="28"/>
          <w:szCs w:val="28"/>
        </w:rPr>
        <w:t>,</w:t>
      </w:r>
      <w:r w:rsidRPr="008D1CC3">
        <w:rPr>
          <w:sz w:val="28"/>
          <w:szCs w:val="28"/>
        </w:rPr>
        <w:t xml:space="preserve"> приобретение продуктов питания, медикаментов, прочих материальных ценностей</w:t>
      </w:r>
      <w:r>
        <w:rPr>
          <w:sz w:val="28"/>
          <w:szCs w:val="28"/>
        </w:rPr>
        <w:t>, уплата</w:t>
      </w:r>
      <w:r w:rsidRPr="008D1CC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 на имущество</w:t>
      </w:r>
      <w:r w:rsidRPr="008D1CC3">
        <w:rPr>
          <w:sz w:val="28"/>
          <w:szCs w:val="28"/>
        </w:rPr>
        <w:t xml:space="preserve"> и оплата </w:t>
      </w:r>
      <w:r>
        <w:rPr>
          <w:sz w:val="28"/>
          <w:szCs w:val="28"/>
        </w:rPr>
        <w:t xml:space="preserve">полученных </w:t>
      </w:r>
      <w:r w:rsidRPr="008D1CC3">
        <w:rPr>
          <w:sz w:val="28"/>
          <w:szCs w:val="28"/>
        </w:rPr>
        <w:t>услуг</w:t>
      </w:r>
      <w:r>
        <w:rPr>
          <w:sz w:val="28"/>
          <w:szCs w:val="28"/>
        </w:rPr>
        <w:t>,</w:t>
      </w:r>
      <w:r w:rsidRPr="008D1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D1CC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ведения </w:t>
      </w:r>
      <w:r w:rsidRPr="00E34247">
        <w:rPr>
          <w:b/>
          <w:sz w:val="28"/>
          <w:szCs w:val="28"/>
        </w:rPr>
        <w:t>предпринимательской или бюджетной деятельности</w:t>
      </w:r>
      <w:r w:rsidR="00A45F19" w:rsidRPr="003A14B5">
        <w:rPr>
          <w:sz w:val="28"/>
          <w:szCs w:val="28"/>
        </w:rPr>
        <w:t xml:space="preserve">, а также обучение врачей, не участвующих в </w:t>
      </w:r>
      <w:r w:rsidR="00E32BCE" w:rsidRPr="00817ED5">
        <w:rPr>
          <w:sz w:val="28"/>
          <w:szCs w:val="28"/>
        </w:rPr>
        <w:t>реализаци</w:t>
      </w:r>
      <w:r w:rsidR="00E32BCE">
        <w:rPr>
          <w:sz w:val="28"/>
          <w:szCs w:val="28"/>
        </w:rPr>
        <w:t>и</w:t>
      </w:r>
      <w:r w:rsidR="00E32BCE" w:rsidRPr="00817ED5">
        <w:rPr>
          <w:sz w:val="28"/>
          <w:szCs w:val="28"/>
        </w:rPr>
        <w:t xml:space="preserve"> Территориальн</w:t>
      </w:r>
      <w:r w:rsidR="00E32BCE">
        <w:rPr>
          <w:sz w:val="28"/>
          <w:szCs w:val="28"/>
        </w:rPr>
        <w:t xml:space="preserve">ой </w:t>
      </w:r>
      <w:r w:rsidR="00E32BCE" w:rsidRPr="00845254">
        <w:rPr>
          <w:sz w:val="28"/>
          <w:szCs w:val="28"/>
        </w:rPr>
        <w:t>программ</w:t>
      </w:r>
      <w:r w:rsidR="00E32BCE">
        <w:rPr>
          <w:sz w:val="28"/>
          <w:szCs w:val="28"/>
        </w:rPr>
        <w:t>ы</w:t>
      </w:r>
      <w:r w:rsidR="00E32BCE" w:rsidRPr="00845254">
        <w:rPr>
          <w:sz w:val="28"/>
          <w:szCs w:val="28"/>
        </w:rPr>
        <w:t xml:space="preserve"> ОМС</w:t>
      </w:r>
      <w:r w:rsidR="004972BF">
        <w:rPr>
          <w:sz w:val="28"/>
          <w:szCs w:val="28"/>
        </w:rPr>
        <w:t>.</w:t>
      </w:r>
      <w:r w:rsidR="004972BF" w:rsidRPr="004972BF">
        <w:rPr>
          <w:sz w:val="28"/>
          <w:szCs w:val="28"/>
        </w:rPr>
        <w:t xml:space="preserve"> </w:t>
      </w:r>
      <w:r w:rsidR="004972BF">
        <w:rPr>
          <w:sz w:val="28"/>
          <w:szCs w:val="28"/>
        </w:rPr>
        <w:t>Нецелевое использование средств ОМС</w:t>
      </w:r>
      <w:r w:rsidR="00EE25DD">
        <w:rPr>
          <w:sz w:val="28"/>
          <w:szCs w:val="28"/>
        </w:rPr>
        <w:t>,</w:t>
      </w:r>
      <w:r w:rsidR="004972BF">
        <w:rPr>
          <w:sz w:val="28"/>
          <w:szCs w:val="28"/>
        </w:rPr>
        <w:t xml:space="preserve"> установлен</w:t>
      </w:r>
      <w:r w:rsidR="00EE25DD">
        <w:rPr>
          <w:sz w:val="28"/>
          <w:szCs w:val="28"/>
        </w:rPr>
        <w:t>н</w:t>
      </w:r>
      <w:r w:rsidR="004972BF">
        <w:rPr>
          <w:sz w:val="28"/>
          <w:szCs w:val="28"/>
        </w:rPr>
        <w:t>о</w:t>
      </w:r>
      <w:r w:rsidR="00EE25DD">
        <w:rPr>
          <w:sz w:val="28"/>
          <w:szCs w:val="28"/>
        </w:rPr>
        <w:t>е</w:t>
      </w:r>
      <w:r w:rsidR="004972BF">
        <w:rPr>
          <w:sz w:val="28"/>
          <w:szCs w:val="28"/>
        </w:rPr>
        <w:t xml:space="preserve"> </w:t>
      </w:r>
      <w:r w:rsidR="004972BF" w:rsidRPr="00224815">
        <w:rPr>
          <w:b/>
          <w:sz w:val="28"/>
          <w:szCs w:val="28"/>
        </w:rPr>
        <w:t>в 2016 году</w:t>
      </w:r>
      <w:r w:rsidR="004972BF">
        <w:rPr>
          <w:sz w:val="28"/>
          <w:szCs w:val="28"/>
        </w:rPr>
        <w:t xml:space="preserve"> составило </w:t>
      </w:r>
      <w:r w:rsidR="00AB1AE9" w:rsidRPr="00AB1AE9">
        <w:rPr>
          <w:b/>
          <w:sz w:val="28"/>
          <w:szCs w:val="28"/>
        </w:rPr>
        <w:t>971</w:t>
      </w:r>
      <w:r w:rsidR="00224815">
        <w:rPr>
          <w:sz w:val="28"/>
          <w:szCs w:val="28"/>
        </w:rPr>
        <w:t xml:space="preserve"> </w:t>
      </w:r>
      <w:r w:rsidR="00224815" w:rsidRPr="00784BFE">
        <w:rPr>
          <w:b/>
          <w:sz w:val="28"/>
          <w:szCs w:val="28"/>
        </w:rPr>
        <w:t>тыс. руб.</w:t>
      </w:r>
      <w:r w:rsidR="004972BF">
        <w:rPr>
          <w:sz w:val="28"/>
          <w:szCs w:val="28"/>
        </w:rPr>
        <w:t xml:space="preserve">, </w:t>
      </w:r>
      <w:r w:rsidR="004972BF" w:rsidRPr="00224815">
        <w:rPr>
          <w:b/>
          <w:sz w:val="28"/>
          <w:szCs w:val="28"/>
        </w:rPr>
        <w:t>в 1 квартале 2017 года</w:t>
      </w:r>
      <w:r w:rsidR="004972BF">
        <w:rPr>
          <w:sz w:val="28"/>
          <w:szCs w:val="28"/>
        </w:rPr>
        <w:t xml:space="preserve"> </w:t>
      </w:r>
      <w:r w:rsidR="004972BF" w:rsidRPr="00784BFE">
        <w:rPr>
          <w:b/>
          <w:sz w:val="28"/>
          <w:szCs w:val="28"/>
        </w:rPr>
        <w:t xml:space="preserve">- </w:t>
      </w:r>
      <w:r w:rsidR="00784BFE" w:rsidRPr="00784BFE">
        <w:rPr>
          <w:b/>
          <w:sz w:val="28"/>
          <w:szCs w:val="28"/>
        </w:rPr>
        <w:t xml:space="preserve"> 1 640 тыс</w:t>
      </w:r>
      <w:r w:rsidR="004972BF" w:rsidRPr="00784BFE">
        <w:rPr>
          <w:b/>
          <w:sz w:val="28"/>
          <w:szCs w:val="28"/>
        </w:rPr>
        <w:t>. руб.</w:t>
      </w:r>
    </w:p>
    <w:p w:rsidR="00547679" w:rsidRDefault="00547679" w:rsidP="00EB2323">
      <w:pPr>
        <w:widowControl w:val="0"/>
        <w:ind w:firstLine="567"/>
        <w:jc w:val="both"/>
        <w:rPr>
          <w:b/>
          <w:sz w:val="28"/>
          <w:szCs w:val="28"/>
        </w:rPr>
      </w:pPr>
    </w:p>
    <w:p w:rsidR="00A37F8C" w:rsidRPr="00784626" w:rsidRDefault="00A37F8C" w:rsidP="00EB2323">
      <w:pPr>
        <w:ind w:right="3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Актами проверок ТФОМС РА установлены </w:t>
      </w:r>
      <w:r w:rsidRPr="00A37F8C">
        <w:rPr>
          <w:b/>
          <w:sz w:val="28"/>
          <w:szCs w:val="28"/>
        </w:rPr>
        <w:t>другие нарушения</w:t>
      </w:r>
      <w:r>
        <w:rPr>
          <w:sz w:val="28"/>
          <w:szCs w:val="28"/>
        </w:rPr>
        <w:t xml:space="preserve"> действующего законодательства и локальных нормативных актов медицинских организаций, а именно:</w:t>
      </w:r>
    </w:p>
    <w:p w:rsidR="00A37F8C" w:rsidRPr="000836A9" w:rsidRDefault="00A37F8C" w:rsidP="00EB2323">
      <w:pPr>
        <w:pStyle w:val="aa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0836A9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едицинские организации</w:t>
      </w:r>
      <w:r w:rsidRPr="000836A9">
        <w:rPr>
          <w:sz w:val="28"/>
          <w:szCs w:val="28"/>
        </w:rPr>
        <w:t xml:space="preserve"> </w:t>
      </w:r>
      <w:r w:rsidR="004A7BAF" w:rsidRPr="00104133">
        <w:rPr>
          <w:b/>
          <w:sz w:val="28"/>
          <w:szCs w:val="28"/>
        </w:rPr>
        <w:t>не выполня</w:t>
      </w:r>
      <w:r w:rsidR="00104133">
        <w:rPr>
          <w:b/>
          <w:sz w:val="28"/>
          <w:szCs w:val="28"/>
        </w:rPr>
        <w:t>ли</w:t>
      </w:r>
      <w:r w:rsidRPr="000836A9">
        <w:rPr>
          <w:sz w:val="28"/>
          <w:szCs w:val="28"/>
        </w:rPr>
        <w:t xml:space="preserve"> </w:t>
      </w:r>
      <w:r w:rsidR="00104133" w:rsidRPr="000836A9">
        <w:rPr>
          <w:sz w:val="28"/>
          <w:szCs w:val="28"/>
        </w:rPr>
        <w:t>объем</w:t>
      </w:r>
      <w:r w:rsidR="00104133">
        <w:rPr>
          <w:sz w:val="28"/>
          <w:szCs w:val="28"/>
        </w:rPr>
        <w:t>ы</w:t>
      </w:r>
      <w:r w:rsidR="00104133" w:rsidRPr="000836A9">
        <w:rPr>
          <w:sz w:val="28"/>
          <w:szCs w:val="28"/>
        </w:rPr>
        <w:t xml:space="preserve"> медицинской помощи</w:t>
      </w:r>
      <w:r w:rsidR="00104133">
        <w:rPr>
          <w:sz w:val="28"/>
          <w:szCs w:val="28"/>
        </w:rPr>
        <w:t>,</w:t>
      </w:r>
      <w:r w:rsidR="00104133" w:rsidRPr="000836A9">
        <w:rPr>
          <w:sz w:val="28"/>
          <w:szCs w:val="28"/>
        </w:rPr>
        <w:t xml:space="preserve"> </w:t>
      </w:r>
      <w:r w:rsidRPr="000836A9">
        <w:rPr>
          <w:sz w:val="28"/>
          <w:szCs w:val="28"/>
        </w:rPr>
        <w:t>утвержденны</w:t>
      </w:r>
      <w:r w:rsidR="00104133">
        <w:rPr>
          <w:sz w:val="28"/>
          <w:szCs w:val="28"/>
        </w:rPr>
        <w:t xml:space="preserve">е </w:t>
      </w:r>
      <w:r w:rsidR="00000BD8">
        <w:rPr>
          <w:sz w:val="28"/>
          <w:szCs w:val="28"/>
        </w:rPr>
        <w:t>в Плане -</w:t>
      </w:r>
      <w:r w:rsidR="00000BD8" w:rsidRPr="000836A9">
        <w:rPr>
          <w:sz w:val="28"/>
          <w:szCs w:val="28"/>
        </w:rPr>
        <w:t xml:space="preserve"> задани</w:t>
      </w:r>
      <w:r w:rsidR="00000BD8">
        <w:rPr>
          <w:sz w:val="28"/>
          <w:szCs w:val="28"/>
        </w:rPr>
        <w:t xml:space="preserve">и </w:t>
      </w:r>
      <w:r w:rsidR="00104133">
        <w:rPr>
          <w:sz w:val="28"/>
          <w:szCs w:val="28"/>
        </w:rPr>
        <w:t>комиссией по разработке</w:t>
      </w:r>
      <w:r w:rsidRPr="000836A9">
        <w:rPr>
          <w:sz w:val="28"/>
          <w:szCs w:val="28"/>
        </w:rPr>
        <w:t xml:space="preserve"> </w:t>
      </w:r>
      <w:r w:rsidR="00104133">
        <w:rPr>
          <w:sz w:val="28"/>
          <w:szCs w:val="28"/>
        </w:rPr>
        <w:t>территориальной программы ОМС</w:t>
      </w:r>
      <w:r w:rsidRPr="000836A9">
        <w:rPr>
          <w:sz w:val="28"/>
          <w:szCs w:val="28"/>
        </w:rPr>
        <w:t>;</w:t>
      </w:r>
    </w:p>
    <w:p w:rsidR="00A37F8C" w:rsidRPr="000836A9" w:rsidRDefault="00A37F8C" w:rsidP="00EB2323">
      <w:pPr>
        <w:pStyle w:val="aa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0836A9">
        <w:rPr>
          <w:b/>
          <w:sz w:val="28"/>
          <w:szCs w:val="28"/>
        </w:rPr>
        <w:t>В нарушение</w:t>
      </w:r>
      <w:r w:rsidRPr="000836A9">
        <w:rPr>
          <w:sz w:val="28"/>
          <w:szCs w:val="28"/>
        </w:rPr>
        <w:t xml:space="preserve"> Федерального закона "О лицензировании отдельных видов деятельности" </w:t>
      </w:r>
      <w:r>
        <w:rPr>
          <w:color w:val="000000" w:themeColor="text1"/>
          <w:sz w:val="28"/>
          <w:szCs w:val="28"/>
        </w:rPr>
        <w:t>м</w:t>
      </w:r>
      <w:r>
        <w:rPr>
          <w:sz w:val="28"/>
          <w:szCs w:val="28"/>
        </w:rPr>
        <w:t>едицинские организации</w:t>
      </w:r>
      <w:r w:rsidRPr="000836A9">
        <w:rPr>
          <w:color w:val="000000" w:themeColor="text1"/>
          <w:sz w:val="28"/>
          <w:szCs w:val="28"/>
        </w:rPr>
        <w:t xml:space="preserve"> оказывали медицинскую помощь</w:t>
      </w:r>
      <w:r w:rsidRPr="00CB0505">
        <w:rPr>
          <w:color w:val="000000" w:themeColor="text1"/>
          <w:sz w:val="28"/>
          <w:szCs w:val="28"/>
        </w:rPr>
        <w:t>,</w:t>
      </w:r>
      <w:r w:rsidRPr="00CB0505">
        <w:rPr>
          <w:b/>
          <w:color w:val="000000" w:themeColor="text1"/>
          <w:sz w:val="28"/>
          <w:szCs w:val="28"/>
        </w:rPr>
        <w:t xml:space="preserve"> не имея</w:t>
      </w:r>
      <w:r w:rsidRPr="000836A9">
        <w:rPr>
          <w:b/>
          <w:color w:val="000000" w:themeColor="text1"/>
          <w:sz w:val="28"/>
          <w:szCs w:val="28"/>
        </w:rPr>
        <w:t xml:space="preserve"> лицензии</w:t>
      </w:r>
      <w:r w:rsidRPr="000836A9">
        <w:rPr>
          <w:color w:val="000000" w:themeColor="text1"/>
          <w:sz w:val="28"/>
          <w:szCs w:val="28"/>
        </w:rPr>
        <w:t xml:space="preserve"> на данные виды деятельности.</w:t>
      </w:r>
    </w:p>
    <w:p w:rsidR="00A37F8C" w:rsidRPr="000836A9" w:rsidRDefault="00A37F8C" w:rsidP="00EB2323">
      <w:pPr>
        <w:pStyle w:val="aa"/>
        <w:widowControl w:val="0"/>
        <w:numPr>
          <w:ilvl w:val="0"/>
          <w:numId w:val="33"/>
        </w:numPr>
        <w:tabs>
          <w:tab w:val="left" w:pos="142"/>
          <w:tab w:val="left" w:pos="1021"/>
        </w:tabs>
        <w:ind w:left="0" w:firstLine="567"/>
        <w:jc w:val="both"/>
        <w:rPr>
          <w:sz w:val="28"/>
          <w:szCs w:val="28"/>
        </w:rPr>
      </w:pPr>
      <w:r w:rsidRPr="000836A9">
        <w:rPr>
          <w:b/>
          <w:sz w:val="28"/>
          <w:szCs w:val="28"/>
        </w:rPr>
        <w:t>В нарушение</w:t>
      </w:r>
      <w:r w:rsidRPr="000836A9">
        <w:rPr>
          <w:sz w:val="28"/>
          <w:szCs w:val="28"/>
        </w:rPr>
        <w:t xml:space="preserve"> Федерального закона «Об основах охраны здоровья граждан в Российской Федерации» медицинские работники осуществляли медицинскую деятельность при </w:t>
      </w:r>
      <w:r w:rsidRPr="000836A9">
        <w:rPr>
          <w:b/>
          <w:sz w:val="28"/>
          <w:szCs w:val="28"/>
        </w:rPr>
        <w:t xml:space="preserve">отсутствии </w:t>
      </w:r>
      <w:r w:rsidRPr="00A21271">
        <w:rPr>
          <w:sz w:val="28"/>
          <w:szCs w:val="28"/>
        </w:rPr>
        <w:t>сертификатов аккредитации.</w:t>
      </w:r>
    </w:p>
    <w:p w:rsidR="00A37F8C" w:rsidRPr="00CB0505" w:rsidRDefault="00A37F8C" w:rsidP="00EB2323">
      <w:pPr>
        <w:pStyle w:val="aa"/>
        <w:widowControl w:val="0"/>
        <w:numPr>
          <w:ilvl w:val="0"/>
          <w:numId w:val="33"/>
        </w:numPr>
        <w:tabs>
          <w:tab w:val="left" w:pos="142"/>
          <w:tab w:val="left" w:pos="1021"/>
        </w:tabs>
        <w:ind w:left="0" w:firstLine="567"/>
        <w:jc w:val="both"/>
        <w:rPr>
          <w:sz w:val="28"/>
          <w:szCs w:val="28"/>
        </w:rPr>
      </w:pPr>
      <w:r w:rsidRPr="000836A9">
        <w:rPr>
          <w:b/>
          <w:snapToGrid w:val="0"/>
          <w:sz w:val="28"/>
          <w:szCs w:val="28"/>
        </w:rPr>
        <w:t xml:space="preserve">В нарушение </w:t>
      </w:r>
      <w:r w:rsidRPr="00A21271">
        <w:rPr>
          <w:snapToGrid w:val="0"/>
          <w:sz w:val="28"/>
          <w:szCs w:val="28"/>
        </w:rPr>
        <w:t xml:space="preserve">договора </w:t>
      </w:r>
      <w:r w:rsidRPr="000836A9">
        <w:rPr>
          <w:snapToGrid w:val="0"/>
          <w:color w:val="000000" w:themeColor="text1"/>
          <w:sz w:val="28"/>
          <w:szCs w:val="28"/>
        </w:rPr>
        <w:t>на</w:t>
      </w:r>
      <w:r w:rsidRPr="000836A9">
        <w:rPr>
          <w:i/>
          <w:color w:val="000000" w:themeColor="text1"/>
          <w:sz w:val="28"/>
          <w:szCs w:val="28"/>
        </w:rPr>
        <w:t xml:space="preserve"> </w:t>
      </w:r>
      <w:r w:rsidRPr="000836A9">
        <w:rPr>
          <w:color w:val="000000" w:themeColor="text1"/>
          <w:sz w:val="28"/>
          <w:szCs w:val="28"/>
        </w:rPr>
        <w:t xml:space="preserve">оказание и оплату медицинской помощи по обязательному медицинскому страхованию </w:t>
      </w:r>
      <w:r>
        <w:rPr>
          <w:sz w:val="28"/>
          <w:szCs w:val="28"/>
        </w:rPr>
        <w:t>м</w:t>
      </w:r>
      <w:r w:rsidRPr="00CB0505">
        <w:rPr>
          <w:sz w:val="28"/>
          <w:szCs w:val="28"/>
        </w:rPr>
        <w:t>едицинские организации</w:t>
      </w:r>
      <w:r w:rsidRPr="00CB0505">
        <w:rPr>
          <w:bCs/>
          <w:iCs/>
          <w:snapToGrid w:val="0"/>
          <w:sz w:val="28"/>
          <w:szCs w:val="28"/>
        </w:rPr>
        <w:t xml:space="preserve"> </w:t>
      </w:r>
      <w:r w:rsidRPr="000836A9">
        <w:rPr>
          <w:sz w:val="28"/>
          <w:szCs w:val="28"/>
        </w:rPr>
        <w:t xml:space="preserve">заявляли </w:t>
      </w:r>
      <w:r>
        <w:rPr>
          <w:sz w:val="28"/>
          <w:szCs w:val="28"/>
        </w:rPr>
        <w:t xml:space="preserve">авансирование в страховую медицинскую организацию </w:t>
      </w:r>
      <w:r w:rsidRPr="00A21271">
        <w:rPr>
          <w:b/>
          <w:sz w:val="28"/>
          <w:szCs w:val="28"/>
        </w:rPr>
        <w:t>сверх</w:t>
      </w:r>
      <w:r w:rsidRPr="000836A9">
        <w:rPr>
          <w:sz w:val="28"/>
          <w:szCs w:val="28"/>
        </w:rPr>
        <w:t xml:space="preserve"> максимального объема, установ</w:t>
      </w:r>
      <w:r>
        <w:rPr>
          <w:sz w:val="28"/>
          <w:szCs w:val="28"/>
        </w:rPr>
        <w:t>ленного договором</w:t>
      </w:r>
      <w:r>
        <w:rPr>
          <w:snapToGrid w:val="0"/>
          <w:sz w:val="28"/>
          <w:szCs w:val="28"/>
        </w:rPr>
        <w:t>, а также</w:t>
      </w:r>
      <w:r w:rsidRPr="00CB0505">
        <w:rPr>
          <w:snapToGrid w:val="0"/>
          <w:color w:val="000000" w:themeColor="text1"/>
          <w:sz w:val="28"/>
          <w:szCs w:val="28"/>
        </w:rPr>
        <w:t xml:space="preserve"> направляли в </w:t>
      </w:r>
      <w:r>
        <w:rPr>
          <w:snapToGrid w:val="0"/>
          <w:color w:val="000000" w:themeColor="text1"/>
          <w:sz w:val="28"/>
          <w:szCs w:val="28"/>
        </w:rPr>
        <w:t>страховую компанию</w:t>
      </w:r>
      <w:r w:rsidRPr="00CB0505">
        <w:rPr>
          <w:snapToGrid w:val="0"/>
          <w:color w:val="000000" w:themeColor="text1"/>
          <w:sz w:val="28"/>
          <w:szCs w:val="28"/>
        </w:rPr>
        <w:t xml:space="preserve"> </w:t>
      </w:r>
      <w:r w:rsidRPr="00CB0505">
        <w:rPr>
          <w:color w:val="000000" w:themeColor="text1"/>
          <w:sz w:val="28"/>
          <w:szCs w:val="28"/>
        </w:rPr>
        <w:t xml:space="preserve">реестры счетов и счета на оплату медицинской помощи, оказанной застрахованным лицам, </w:t>
      </w:r>
      <w:r w:rsidRPr="00CB0505">
        <w:rPr>
          <w:b/>
          <w:color w:val="000000" w:themeColor="text1"/>
          <w:sz w:val="28"/>
          <w:szCs w:val="28"/>
        </w:rPr>
        <w:t>несвоевременно</w:t>
      </w:r>
      <w:r w:rsidRPr="00CB0505">
        <w:rPr>
          <w:b/>
          <w:snapToGrid w:val="0"/>
          <w:color w:val="000000" w:themeColor="text1"/>
          <w:sz w:val="28"/>
          <w:szCs w:val="28"/>
        </w:rPr>
        <w:t xml:space="preserve"> – позже </w:t>
      </w:r>
      <w:r w:rsidRPr="00CB0505">
        <w:rPr>
          <w:snapToGrid w:val="0"/>
          <w:color w:val="000000" w:themeColor="text1"/>
          <w:sz w:val="28"/>
          <w:szCs w:val="28"/>
        </w:rPr>
        <w:t>срока установленного договор</w:t>
      </w:r>
      <w:r>
        <w:rPr>
          <w:snapToGrid w:val="0"/>
          <w:color w:val="000000" w:themeColor="text1"/>
          <w:sz w:val="28"/>
          <w:szCs w:val="28"/>
        </w:rPr>
        <w:t>о</w:t>
      </w:r>
      <w:r w:rsidRPr="00CB0505">
        <w:rPr>
          <w:snapToGrid w:val="0"/>
          <w:color w:val="000000" w:themeColor="text1"/>
          <w:sz w:val="28"/>
          <w:szCs w:val="28"/>
        </w:rPr>
        <w:t>м</w:t>
      </w:r>
      <w:r w:rsidRPr="00CB0505">
        <w:rPr>
          <w:color w:val="000000" w:themeColor="text1"/>
          <w:sz w:val="28"/>
          <w:szCs w:val="28"/>
        </w:rPr>
        <w:t>.</w:t>
      </w:r>
    </w:p>
    <w:p w:rsidR="00A37F8C" w:rsidRPr="009B4C00" w:rsidRDefault="00A37F8C" w:rsidP="00EB2323">
      <w:pPr>
        <w:pStyle w:val="aa"/>
        <w:widowControl w:val="0"/>
        <w:numPr>
          <w:ilvl w:val="0"/>
          <w:numId w:val="31"/>
        </w:numPr>
        <w:tabs>
          <w:tab w:val="left" w:pos="142"/>
          <w:tab w:val="left" w:pos="1021"/>
        </w:tabs>
        <w:ind w:left="0" w:firstLine="567"/>
        <w:jc w:val="both"/>
        <w:rPr>
          <w:sz w:val="28"/>
          <w:szCs w:val="28"/>
        </w:rPr>
      </w:pPr>
      <w:r w:rsidRPr="00CB0505">
        <w:rPr>
          <w:sz w:val="28"/>
          <w:szCs w:val="28"/>
        </w:rPr>
        <w:t>Медицинские организации</w:t>
      </w:r>
      <w:r w:rsidRPr="00CB0505">
        <w:rPr>
          <w:bCs/>
          <w:iCs/>
          <w:snapToGrid w:val="0"/>
          <w:sz w:val="28"/>
          <w:szCs w:val="28"/>
        </w:rPr>
        <w:t xml:space="preserve"> производили выплаты</w:t>
      </w:r>
      <w:r w:rsidRPr="00CB0505">
        <w:rPr>
          <w:b/>
          <w:bCs/>
          <w:iCs/>
          <w:snapToGrid w:val="0"/>
          <w:sz w:val="28"/>
          <w:szCs w:val="28"/>
        </w:rPr>
        <w:t xml:space="preserve"> </w:t>
      </w:r>
      <w:r w:rsidRPr="00275A5B">
        <w:rPr>
          <w:bCs/>
          <w:iCs/>
          <w:snapToGrid w:val="0"/>
          <w:sz w:val="28"/>
          <w:szCs w:val="28"/>
        </w:rPr>
        <w:t>стимулирующего характера и выплаты за интенсивность и высокие результаты работы персоналу</w:t>
      </w:r>
      <w:r w:rsidRPr="00CB0505">
        <w:rPr>
          <w:b/>
          <w:bCs/>
          <w:iCs/>
          <w:snapToGrid w:val="0"/>
          <w:sz w:val="28"/>
          <w:szCs w:val="28"/>
        </w:rPr>
        <w:t xml:space="preserve"> без </w:t>
      </w:r>
      <w:r w:rsidRPr="00275A5B">
        <w:rPr>
          <w:bCs/>
          <w:iCs/>
          <w:snapToGrid w:val="0"/>
          <w:sz w:val="28"/>
          <w:szCs w:val="28"/>
        </w:rPr>
        <w:t>учета показателей и критериев оценки эффективности труда, что</w:t>
      </w:r>
      <w:r w:rsidRPr="00CB0505">
        <w:rPr>
          <w:b/>
          <w:bCs/>
          <w:iCs/>
          <w:snapToGrid w:val="0"/>
          <w:sz w:val="28"/>
          <w:szCs w:val="28"/>
        </w:rPr>
        <w:t xml:space="preserve"> не соответствует </w:t>
      </w:r>
      <w:r w:rsidRPr="00275A5B">
        <w:rPr>
          <w:bCs/>
          <w:iCs/>
          <w:snapToGrid w:val="0"/>
          <w:sz w:val="28"/>
          <w:szCs w:val="28"/>
        </w:rPr>
        <w:t>требованиям</w:t>
      </w:r>
      <w:r w:rsidRPr="00CB0505">
        <w:rPr>
          <w:b/>
          <w:bCs/>
          <w:iCs/>
          <w:snapToGrid w:val="0"/>
          <w:sz w:val="28"/>
          <w:szCs w:val="28"/>
        </w:rPr>
        <w:t xml:space="preserve"> </w:t>
      </w:r>
      <w:r w:rsidRPr="00CB0505">
        <w:rPr>
          <w:bCs/>
          <w:iCs/>
          <w:snapToGrid w:val="0"/>
          <w:sz w:val="28"/>
          <w:szCs w:val="28"/>
        </w:rPr>
        <w:t xml:space="preserve">Типового положения об оплате </w:t>
      </w:r>
      <w:proofErr w:type="gramStart"/>
      <w:r w:rsidRPr="00CB0505">
        <w:rPr>
          <w:bCs/>
          <w:iCs/>
          <w:snapToGrid w:val="0"/>
          <w:sz w:val="28"/>
          <w:szCs w:val="28"/>
        </w:rPr>
        <w:t>труда работников государственных учреждений здравоохранения Республики</w:t>
      </w:r>
      <w:proofErr w:type="gramEnd"/>
      <w:r w:rsidRPr="00CB0505">
        <w:rPr>
          <w:bCs/>
          <w:iCs/>
          <w:snapToGrid w:val="0"/>
          <w:sz w:val="28"/>
          <w:szCs w:val="28"/>
        </w:rPr>
        <w:t xml:space="preserve"> Адыгея</w:t>
      </w:r>
      <w:r>
        <w:rPr>
          <w:bCs/>
          <w:iCs/>
          <w:snapToGrid w:val="0"/>
          <w:sz w:val="28"/>
          <w:szCs w:val="28"/>
        </w:rPr>
        <w:t>, утвержденного Постановлением Кабинета Министров Республики Адыгея</w:t>
      </w:r>
      <w:r w:rsidRPr="00CB0505">
        <w:rPr>
          <w:bCs/>
          <w:iCs/>
          <w:snapToGrid w:val="0"/>
          <w:sz w:val="28"/>
          <w:szCs w:val="28"/>
        </w:rPr>
        <w:t xml:space="preserve">. </w:t>
      </w:r>
      <w:r w:rsidR="00E1124D" w:rsidRPr="006660DF">
        <w:rPr>
          <w:b/>
          <w:bCs/>
          <w:iCs/>
          <w:snapToGrid w:val="0"/>
          <w:sz w:val="28"/>
          <w:szCs w:val="28"/>
        </w:rPr>
        <w:t>Не</w:t>
      </w:r>
      <w:r w:rsidR="00E1124D">
        <w:rPr>
          <w:bCs/>
          <w:iCs/>
          <w:snapToGrid w:val="0"/>
          <w:sz w:val="28"/>
          <w:szCs w:val="28"/>
        </w:rPr>
        <w:t xml:space="preserve"> на все должности </w:t>
      </w:r>
      <w:r w:rsidR="00104133">
        <w:rPr>
          <w:bCs/>
          <w:iCs/>
          <w:snapToGrid w:val="0"/>
          <w:sz w:val="28"/>
          <w:szCs w:val="28"/>
        </w:rPr>
        <w:t xml:space="preserve">в медицинских организациях </w:t>
      </w:r>
      <w:r w:rsidR="00E1124D" w:rsidRPr="006660DF">
        <w:rPr>
          <w:b/>
          <w:bCs/>
          <w:iCs/>
          <w:snapToGrid w:val="0"/>
          <w:sz w:val="28"/>
          <w:szCs w:val="28"/>
        </w:rPr>
        <w:t>разработаны и утверждены</w:t>
      </w:r>
      <w:r w:rsidR="00E1124D">
        <w:rPr>
          <w:bCs/>
          <w:iCs/>
          <w:snapToGrid w:val="0"/>
          <w:sz w:val="28"/>
          <w:szCs w:val="28"/>
        </w:rPr>
        <w:t xml:space="preserve"> </w:t>
      </w:r>
      <w:r w:rsidR="00486873" w:rsidRPr="00275A5B">
        <w:rPr>
          <w:bCs/>
          <w:iCs/>
          <w:snapToGrid w:val="0"/>
          <w:sz w:val="28"/>
          <w:szCs w:val="28"/>
        </w:rPr>
        <w:t>критери</w:t>
      </w:r>
      <w:r w:rsidR="006660DF">
        <w:rPr>
          <w:bCs/>
          <w:iCs/>
          <w:snapToGrid w:val="0"/>
          <w:sz w:val="28"/>
          <w:szCs w:val="28"/>
        </w:rPr>
        <w:t>и</w:t>
      </w:r>
      <w:r w:rsidR="00486873" w:rsidRPr="00275A5B">
        <w:rPr>
          <w:bCs/>
          <w:iCs/>
          <w:snapToGrid w:val="0"/>
          <w:sz w:val="28"/>
          <w:szCs w:val="28"/>
        </w:rPr>
        <w:t xml:space="preserve"> оценки эффективности труда</w:t>
      </w:r>
      <w:r w:rsidR="00486873">
        <w:rPr>
          <w:bCs/>
          <w:iCs/>
          <w:snapToGrid w:val="0"/>
          <w:sz w:val="28"/>
          <w:szCs w:val="28"/>
        </w:rPr>
        <w:t>.</w:t>
      </w:r>
    </w:p>
    <w:p w:rsidR="0047507C" w:rsidRPr="00545F05" w:rsidRDefault="0047507C" w:rsidP="00EB2323">
      <w:pPr>
        <w:pStyle w:val="aa"/>
        <w:widowControl w:val="0"/>
        <w:numPr>
          <w:ilvl w:val="0"/>
          <w:numId w:val="31"/>
        </w:numPr>
        <w:tabs>
          <w:tab w:val="left" w:pos="142"/>
        </w:tabs>
        <w:ind w:left="0" w:firstLine="567"/>
        <w:contextualSpacing w:val="0"/>
        <w:jc w:val="both"/>
        <w:rPr>
          <w:snapToGrid w:val="0"/>
          <w:color w:val="000000" w:themeColor="text1"/>
          <w:sz w:val="28"/>
          <w:szCs w:val="28"/>
        </w:rPr>
      </w:pPr>
      <w:r w:rsidRPr="00545F05">
        <w:rPr>
          <w:b/>
          <w:snapToGrid w:val="0"/>
          <w:color w:val="000000" w:themeColor="text1"/>
          <w:sz w:val="28"/>
          <w:szCs w:val="28"/>
        </w:rPr>
        <w:t xml:space="preserve">В нарушение </w:t>
      </w:r>
      <w:r w:rsidRPr="00545F05">
        <w:rPr>
          <w:snapToGrid w:val="0"/>
          <w:color w:val="000000" w:themeColor="text1"/>
          <w:sz w:val="28"/>
          <w:szCs w:val="28"/>
        </w:rPr>
        <w:t>Трудовых договоров</w:t>
      </w:r>
      <w:r w:rsidR="001E5A8D" w:rsidRPr="00545F05">
        <w:rPr>
          <w:snapToGrid w:val="0"/>
          <w:color w:val="000000" w:themeColor="text1"/>
          <w:sz w:val="28"/>
          <w:szCs w:val="28"/>
        </w:rPr>
        <w:t xml:space="preserve"> </w:t>
      </w:r>
      <w:r w:rsidR="001E5A8D" w:rsidRPr="00EB2323">
        <w:rPr>
          <w:b/>
          <w:snapToGrid w:val="0"/>
          <w:color w:val="000000" w:themeColor="text1"/>
          <w:sz w:val="28"/>
          <w:szCs w:val="28"/>
        </w:rPr>
        <w:t>главных врачей</w:t>
      </w:r>
      <w:r w:rsidR="001E5A8D" w:rsidRPr="00545F05">
        <w:rPr>
          <w:snapToGrid w:val="0"/>
          <w:color w:val="000000" w:themeColor="text1"/>
          <w:sz w:val="28"/>
          <w:szCs w:val="28"/>
        </w:rPr>
        <w:t xml:space="preserve"> медицинских организаций</w:t>
      </w:r>
      <w:r w:rsidR="00AC74F2" w:rsidRPr="00545F05">
        <w:rPr>
          <w:snapToGrid w:val="0"/>
          <w:color w:val="000000" w:themeColor="text1"/>
          <w:sz w:val="28"/>
          <w:szCs w:val="28"/>
        </w:rPr>
        <w:t xml:space="preserve"> и Министерства здравоохранения Республики</w:t>
      </w:r>
      <w:r w:rsidRPr="00545F05">
        <w:rPr>
          <w:snapToGrid w:val="0"/>
          <w:color w:val="000000" w:themeColor="text1"/>
          <w:sz w:val="28"/>
          <w:szCs w:val="28"/>
        </w:rPr>
        <w:t xml:space="preserve">, </w:t>
      </w:r>
      <w:r w:rsidR="00AC74F2" w:rsidRPr="00545F05">
        <w:rPr>
          <w:bCs/>
          <w:iCs/>
          <w:snapToGrid w:val="0"/>
          <w:sz w:val="28"/>
          <w:szCs w:val="28"/>
        </w:rPr>
        <w:t>выплачива</w:t>
      </w:r>
      <w:r w:rsidR="00287ED1">
        <w:rPr>
          <w:bCs/>
          <w:iCs/>
          <w:snapToGrid w:val="0"/>
          <w:sz w:val="28"/>
          <w:szCs w:val="28"/>
        </w:rPr>
        <w:t>лись</w:t>
      </w:r>
      <w:r w:rsidRPr="00545F05">
        <w:rPr>
          <w:bCs/>
          <w:iCs/>
          <w:snapToGrid w:val="0"/>
          <w:sz w:val="28"/>
          <w:szCs w:val="28"/>
        </w:rPr>
        <w:t xml:space="preserve"> стимулирующие выплаты главн</w:t>
      </w:r>
      <w:r w:rsidR="00AC74F2" w:rsidRPr="00545F05">
        <w:rPr>
          <w:bCs/>
          <w:iCs/>
          <w:snapToGrid w:val="0"/>
          <w:sz w:val="28"/>
          <w:szCs w:val="28"/>
        </w:rPr>
        <w:t>ым</w:t>
      </w:r>
      <w:r w:rsidRPr="00545F05">
        <w:rPr>
          <w:bCs/>
          <w:iCs/>
          <w:snapToGrid w:val="0"/>
          <w:sz w:val="28"/>
          <w:szCs w:val="28"/>
        </w:rPr>
        <w:t xml:space="preserve"> врач</w:t>
      </w:r>
      <w:r w:rsidR="00AC74F2" w:rsidRPr="00545F05">
        <w:rPr>
          <w:bCs/>
          <w:iCs/>
          <w:snapToGrid w:val="0"/>
          <w:sz w:val="28"/>
          <w:szCs w:val="28"/>
        </w:rPr>
        <w:t>а</w:t>
      </w:r>
      <w:r w:rsidR="00545F05" w:rsidRPr="00545F05">
        <w:rPr>
          <w:bCs/>
          <w:iCs/>
          <w:snapToGrid w:val="0"/>
          <w:sz w:val="28"/>
          <w:szCs w:val="28"/>
        </w:rPr>
        <w:t>м</w:t>
      </w:r>
      <w:r w:rsidR="00104133" w:rsidRPr="00104133">
        <w:rPr>
          <w:b/>
          <w:bCs/>
          <w:iCs/>
          <w:snapToGrid w:val="0"/>
          <w:sz w:val="28"/>
          <w:szCs w:val="28"/>
        </w:rPr>
        <w:t xml:space="preserve"> </w:t>
      </w:r>
      <w:r w:rsidR="00104133" w:rsidRPr="00EB2323">
        <w:rPr>
          <w:b/>
          <w:bCs/>
          <w:iCs/>
          <w:snapToGrid w:val="0"/>
          <w:sz w:val="28"/>
          <w:szCs w:val="28"/>
        </w:rPr>
        <w:t>без согласования с Министерством здравоохранения</w:t>
      </w:r>
      <w:r w:rsidR="001151AC">
        <w:rPr>
          <w:bCs/>
          <w:iCs/>
          <w:snapToGrid w:val="0"/>
          <w:sz w:val="28"/>
          <w:szCs w:val="28"/>
        </w:rPr>
        <w:t>,</w:t>
      </w:r>
      <w:r w:rsidR="001151AC" w:rsidRPr="001151AC">
        <w:rPr>
          <w:snapToGrid w:val="0"/>
          <w:color w:val="000000" w:themeColor="text1"/>
          <w:sz w:val="28"/>
          <w:szCs w:val="28"/>
        </w:rPr>
        <w:t xml:space="preserve"> </w:t>
      </w:r>
      <w:r w:rsidR="001151AC" w:rsidRPr="006230E5">
        <w:rPr>
          <w:snapToGrid w:val="0"/>
          <w:color w:val="000000" w:themeColor="text1"/>
          <w:sz w:val="28"/>
          <w:szCs w:val="28"/>
        </w:rPr>
        <w:t xml:space="preserve">что привело </w:t>
      </w:r>
      <w:r w:rsidR="001151AC" w:rsidRPr="006230E5">
        <w:rPr>
          <w:b/>
          <w:snapToGrid w:val="0"/>
          <w:color w:val="000000" w:themeColor="text1"/>
          <w:sz w:val="28"/>
          <w:szCs w:val="28"/>
        </w:rPr>
        <w:t>к необоснованному</w:t>
      </w:r>
      <w:r w:rsidR="001151AC" w:rsidRPr="006230E5">
        <w:rPr>
          <w:snapToGrid w:val="0"/>
          <w:color w:val="000000" w:themeColor="text1"/>
          <w:sz w:val="28"/>
          <w:szCs w:val="28"/>
        </w:rPr>
        <w:t xml:space="preserve"> расходованию средств ОМС</w:t>
      </w:r>
      <w:r w:rsidR="00891CCF">
        <w:rPr>
          <w:snapToGrid w:val="0"/>
          <w:color w:val="000000" w:themeColor="text1"/>
          <w:sz w:val="28"/>
          <w:szCs w:val="28"/>
        </w:rPr>
        <w:t xml:space="preserve">. </w:t>
      </w:r>
    </w:p>
    <w:p w:rsidR="009B4C00" w:rsidRPr="000F083E" w:rsidRDefault="00931C72" w:rsidP="00EB2323">
      <w:pPr>
        <w:pStyle w:val="aa"/>
        <w:widowControl w:val="0"/>
        <w:numPr>
          <w:ilvl w:val="0"/>
          <w:numId w:val="31"/>
        </w:numPr>
        <w:tabs>
          <w:tab w:val="left" w:pos="142"/>
          <w:tab w:val="left" w:pos="1021"/>
        </w:tabs>
        <w:ind w:left="0" w:firstLine="567"/>
        <w:jc w:val="both"/>
        <w:rPr>
          <w:sz w:val="28"/>
          <w:szCs w:val="28"/>
        </w:rPr>
      </w:pPr>
      <w:proofErr w:type="gramStart"/>
      <w:r w:rsidRPr="006230E5">
        <w:rPr>
          <w:b/>
          <w:snapToGrid w:val="0"/>
          <w:color w:val="000000" w:themeColor="text1"/>
          <w:sz w:val="28"/>
          <w:szCs w:val="28"/>
        </w:rPr>
        <w:t xml:space="preserve">С 01.09.2015 </w:t>
      </w:r>
      <w:r w:rsidR="00104133" w:rsidRPr="00545F05">
        <w:rPr>
          <w:bCs/>
          <w:iCs/>
          <w:snapToGrid w:val="0"/>
          <w:sz w:val="28"/>
          <w:szCs w:val="28"/>
        </w:rPr>
        <w:t>выплачива</w:t>
      </w:r>
      <w:r w:rsidR="00104133">
        <w:rPr>
          <w:bCs/>
          <w:iCs/>
          <w:snapToGrid w:val="0"/>
          <w:sz w:val="28"/>
          <w:szCs w:val="28"/>
        </w:rPr>
        <w:t>лись</w:t>
      </w:r>
      <w:r w:rsidRPr="006230E5">
        <w:rPr>
          <w:snapToGrid w:val="0"/>
          <w:color w:val="000000" w:themeColor="text1"/>
          <w:sz w:val="28"/>
          <w:szCs w:val="28"/>
        </w:rPr>
        <w:t xml:space="preserve"> </w:t>
      </w:r>
      <w:r w:rsidRPr="006230E5">
        <w:rPr>
          <w:snapToGrid w:val="0"/>
          <w:color w:val="000000" w:themeColor="text1"/>
          <w:sz w:val="28"/>
          <w:szCs w:val="28"/>
          <w:u w:val="single"/>
        </w:rPr>
        <w:t xml:space="preserve">компенсационные выплаты </w:t>
      </w:r>
      <w:r w:rsidR="006230E5" w:rsidRPr="006230E5">
        <w:rPr>
          <w:snapToGrid w:val="0"/>
          <w:color w:val="000000" w:themeColor="text1"/>
          <w:sz w:val="28"/>
          <w:szCs w:val="28"/>
          <w:u w:val="single"/>
        </w:rPr>
        <w:t>заместителям главного врача и главному бухгалтеру</w:t>
      </w:r>
      <w:r w:rsidR="006230E5" w:rsidRPr="006230E5">
        <w:rPr>
          <w:b/>
          <w:snapToGrid w:val="0"/>
          <w:color w:val="000000" w:themeColor="text1"/>
          <w:sz w:val="28"/>
          <w:szCs w:val="28"/>
        </w:rPr>
        <w:t xml:space="preserve"> </w:t>
      </w:r>
      <w:r w:rsidRPr="00EB2323">
        <w:rPr>
          <w:b/>
          <w:snapToGrid w:val="0"/>
          <w:color w:val="000000" w:themeColor="text1"/>
          <w:sz w:val="28"/>
          <w:szCs w:val="28"/>
        </w:rPr>
        <w:t>за сложность труда с учетом масштаба управления и особенностей деятельности и значимости учреждения</w:t>
      </w:r>
      <w:r w:rsidRPr="000337CB">
        <w:rPr>
          <w:snapToGrid w:val="0"/>
          <w:sz w:val="28"/>
          <w:szCs w:val="28"/>
        </w:rPr>
        <w:t>,</w:t>
      </w:r>
      <w:r w:rsidRPr="006230E5">
        <w:rPr>
          <w:b/>
          <w:snapToGrid w:val="0"/>
          <w:color w:val="000000" w:themeColor="text1"/>
          <w:sz w:val="28"/>
          <w:szCs w:val="28"/>
        </w:rPr>
        <w:t xml:space="preserve"> </w:t>
      </w:r>
      <w:r w:rsidRPr="006230E5">
        <w:rPr>
          <w:snapToGrid w:val="0"/>
          <w:color w:val="000000" w:themeColor="text1"/>
          <w:sz w:val="28"/>
          <w:szCs w:val="28"/>
        </w:rPr>
        <w:t>данные выплаты</w:t>
      </w:r>
      <w:r w:rsidRPr="006230E5">
        <w:rPr>
          <w:b/>
          <w:snapToGrid w:val="0"/>
          <w:color w:val="000000" w:themeColor="text1"/>
          <w:sz w:val="28"/>
          <w:szCs w:val="28"/>
        </w:rPr>
        <w:t xml:space="preserve"> не соответствуют </w:t>
      </w:r>
      <w:r w:rsidRPr="006230E5">
        <w:rPr>
          <w:snapToGrid w:val="0"/>
          <w:color w:val="000000" w:themeColor="text1"/>
          <w:sz w:val="28"/>
          <w:szCs w:val="28"/>
        </w:rPr>
        <w:t>видам выплат определенны</w:t>
      </w:r>
      <w:r w:rsidR="000337CB">
        <w:rPr>
          <w:snapToGrid w:val="0"/>
          <w:color w:val="000000" w:themeColor="text1"/>
          <w:sz w:val="28"/>
          <w:szCs w:val="28"/>
        </w:rPr>
        <w:t>м</w:t>
      </w:r>
      <w:r w:rsidRPr="006230E5">
        <w:rPr>
          <w:snapToGrid w:val="0"/>
          <w:color w:val="000000" w:themeColor="text1"/>
          <w:sz w:val="28"/>
          <w:szCs w:val="28"/>
        </w:rPr>
        <w:t xml:space="preserve"> </w:t>
      </w:r>
      <w:r w:rsidRPr="006230E5">
        <w:rPr>
          <w:bCs/>
          <w:iCs/>
          <w:snapToGrid w:val="0"/>
          <w:sz w:val="28"/>
          <w:szCs w:val="28"/>
        </w:rPr>
        <w:t>Типовым положением об оплате труда, утвержденным Постановлением Кабинета Министров Республики Адыгея,</w:t>
      </w:r>
      <w:r w:rsidRPr="006230E5">
        <w:rPr>
          <w:snapToGrid w:val="0"/>
          <w:color w:val="000000" w:themeColor="text1"/>
          <w:sz w:val="28"/>
          <w:szCs w:val="28"/>
        </w:rPr>
        <w:t xml:space="preserve"> что</w:t>
      </w:r>
      <w:r w:rsidR="00E97B37">
        <w:rPr>
          <w:snapToGrid w:val="0"/>
          <w:color w:val="000000" w:themeColor="text1"/>
          <w:sz w:val="28"/>
          <w:szCs w:val="28"/>
        </w:rPr>
        <w:t xml:space="preserve"> так же</w:t>
      </w:r>
      <w:r w:rsidRPr="006230E5">
        <w:rPr>
          <w:snapToGrid w:val="0"/>
          <w:color w:val="000000" w:themeColor="text1"/>
          <w:sz w:val="28"/>
          <w:szCs w:val="28"/>
        </w:rPr>
        <w:t xml:space="preserve"> привело </w:t>
      </w:r>
      <w:r w:rsidRPr="006230E5">
        <w:rPr>
          <w:b/>
          <w:snapToGrid w:val="0"/>
          <w:color w:val="000000" w:themeColor="text1"/>
          <w:sz w:val="28"/>
          <w:szCs w:val="28"/>
        </w:rPr>
        <w:t>к необоснованному</w:t>
      </w:r>
      <w:r w:rsidRPr="006230E5">
        <w:rPr>
          <w:snapToGrid w:val="0"/>
          <w:color w:val="000000" w:themeColor="text1"/>
          <w:sz w:val="28"/>
          <w:szCs w:val="28"/>
        </w:rPr>
        <w:t xml:space="preserve"> расходованию средств ОМС</w:t>
      </w:r>
      <w:r w:rsidR="00891CCF">
        <w:rPr>
          <w:snapToGrid w:val="0"/>
          <w:color w:val="000000" w:themeColor="text1"/>
          <w:sz w:val="28"/>
          <w:szCs w:val="28"/>
        </w:rPr>
        <w:t>.</w:t>
      </w:r>
      <w:proofErr w:type="gramEnd"/>
      <w:r w:rsidRPr="006230E5">
        <w:rPr>
          <w:snapToGrid w:val="0"/>
          <w:color w:val="000000" w:themeColor="text1"/>
          <w:sz w:val="28"/>
          <w:szCs w:val="28"/>
        </w:rPr>
        <w:t xml:space="preserve"> </w:t>
      </w:r>
      <w:r w:rsidR="00AE38AD" w:rsidRPr="000F083E">
        <w:rPr>
          <w:snapToGrid w:val="0"/>
          <w:color w:val="000000" w:themeColor="text1"/>
          <w:sz w:val="28"/>
          <w:szCs w:val="28"/>
        </w:rPr>
        <w:t xml:space="preserve">По итогам проверок, проведенных в 1 квартале 2017 года, необоснованный расход средств ОМС </w:t>
      </w:r>
      <w:r w:rsidR="00AE38AD" w:rsidRPr="000F083E">
        <w:rPr>
          <w:b/>
          <w:snapToGrid w:val="0"/>
          <w:color w:val="000000" w:themeColor="text1"/>
          <w:sz w:val="28"/>
          <w:szCs w:val="28"/>
          <w:u w:val="single"/>
        </w:rPr>
        <w:t>2</w:t>
      </w:r>
      <w:r w:rsidR="00AE38AD" w:rsidRPr="000F083E">
        <w:rPr>
          <w:snapToGrid w:val="0"/>
          <w:color w:val="000000" w:themeColor="text1"/>
          <w:sz w:val="28"/>
          <w:szCs w:val="28"/>
        </w:rPr>
        <w:t xml:space="preserve">  медицинских организаций на данные цели составил </w:t>
      </w:r>
      <w:r w:rsidR="00AE38AD" w:rsidRPr="000F083E">
        <w:rPr>
          <w:b/>
          <w:snapToGrid w:val="0"/>
          <w:color w:val="000000" w:themeColor="text1"/>
          <w:sz w:val="28"/>
          <w:szCs w:val="28"/>
        </w:rPr>
        <w:t>в 2015 году</w:t>
      </w:r>
      <w:r w:rsidR="00AE38AD" w:rsidRPr="000F083E">
        <w:rPr>
          <w:snapToGrid w:val="0"/>
          <w:color w:val="000000" w:themeColor="text1"/>
          <w:sz w:val="28"/>
          <w:szCs w:val="28"/>
        </w:rPr>
        <w:t xml:space="preserve"> -</w:t>
      </w:r>
      <w:r w:rsidR="00AE38AD" w:rsidRPr="000F083E">
        <w:rPr>
          <w:b/>
          <w:snapToGrid w:val="0"/>
          <w:color w:val="000000" w:themeColor="text1"/>
          <w:sz w:val="28"/>
          <w:szCs w:val="28"/>
        </w:rPr>
        <w:t> 409 тыс. руб., в 2016 году – 1 313 тыс. руб</w:t>
      </w:r>
      <w:r w:rsidR="00AE38AD" w:rsidRPr="000F083E">
        <w:rPr>
          <w:bCs/>
          <w:iCs/>
          <w:snapToGrid w:val="0"/>
          <w:sz w:val="28"/>
          <w:szCs w:val="28"/>
        </w:rPr>
        <w:t>.</w:t>
      </w:r>
    </w:p>
    <w:p w:rsidR="00A37F8C" w:rsidRDefault="00A37F8C" w:rsidP="001151AC">
      <w:pPr>
        <w:pStyle w:val="5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6701AB">
        <w:rPr>
          <w:b/>
          <w:bCs/>
          <w:iCs/>
          <w:snapToGrid w:val="0"/>
          <w:sz w:val="28"/>
          <w:szCs w:val="28"/>
        </w:rPr>
        <w:t>В нарушение</w:t>
      </w:r>
      <w:r w:rsidRPr="006701AB">
        <w:rPr>
          <w:bCs/>
          <w:iCs/>
          <w:snapToGrid w:val="0"/>
          <w:sz w:val="28"/>
          <w:szCs w:val="28"/>
        </w:rPr>
        <w:t xml:space="preserve"> Налогового кодекса РФ </w:t>
      </w:r>
      <w:r>
        <w:rPr>
          <w:bCs/>
          <w:iCs/>
          <w:snapToGrid w:val="0"/>
          <w:sz w:val="28"/>
          <w:szCs w:val="28"/>
        </w:rPr>
        <w:t xml:space="preserve">и </w:t>
      </w:r>
      <w:r w:rsidRPr="006701AB">
        <w:rPr>
          <w:bCs/>
          <w:iCs/>
          <w:snapToGrid w:val="0"/>
          <w:sz w:val="28"/>
          <w:szCs w:val="28"/>
        </w:rPr>
        <w:t xml:space="preserve">Федерального </w:t>
      </w:r>
      <w:r>
        <w:rPr>
          <w:bCs/>
          <w:iCs/>
          <w:snapToGrid w:val="0"/>
          <w:sz w:val="28"/>
          <w:szCs w:val="28"/>
        </w:rPr>
        <w:t xml:space="preserve">закона </w:t>
      </w:r>
      <w:r w:rsidRPr="006701AB">
        <w:rPr>
          <w:bCs/>
          <w:iCs/>
          <w:snapToGrid w:val="0"/>
          <w:sz w:val="28"/>
          <w:szCs w:val="28"/>
        </w:rPr>
        <w:t>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м</w:t>
      </w:r>
      <w:r w:rsidRPr="006701AB">
        <w:rPr>
          <w:sz w:val="28"/>
          <w:szCs w:val="28"/>
        </w:rPr>
        <w:t>едицинские организации</w:t>
      </w:r>
      <w:r w:rsidRPr="006701AB">
        <w:rPr>
          <w:bCs/>
          <w:iCs/>
          <w:snapToGrid w:val="0"/>
          <w:sz w:val="28"/>
          <w:szCs w:val="28"/>
        </w:rPr>
        <w:t xml:space="preserve"> не уплачивали </w:t>
      </w:r>
      <w:r w:rsidRPr="006701AB">
        <w:rPr>
          <w:bCs/>
          <w:iCs/>
          <w:snapToGrid w:val="0"/>
          <w:sz w:val="28"/>
          <w:szCs w:val="28"/>
          <w:u w:val="single"/>
        </w:rPr>
        <w:t>в установленный срок</w:t>
      </w:r>
      <w:r w:rsidRPr="006701AB">
        <w:rPr>
          <w:bCs/>
          <w:iCs/>
          <w:snapToGrid w:val="0"/>
          <w:sz w:val="28"/>
          <w:szCs w:val="28"/>
        </w:rPr>
        <w:t xml:space="preserve"> нало</w:t>
      </w:r>
      <w:r>
        <w:rPr>
          <w:bCs/>
          <w:iCs/>
          <w:snapToGrid w:val="0"/>
          <w:sz w:val="28"/>
          <w:szCs w:val="28"/>
        </w:rPr>
        <w:t>г</w:t>
      </w:r>
      <w:r w:rsidRPr="006701AB">
        <w:rPr>
          <w:bCs/>
          <w:iCs/>
          <w:snapToGrid w:val="0"/>
          <w:sz w:val="28"/>
          <w:szCs w:val="28"/>
        </w:rPr>
        <w:t xml:space="preserve"> на доходы физических лиц</w:t>
      </w:r>
      <w:r w:rsidRPr="006701AB">
        <w:rPr>
          <w:b/>
          <w:bCs/>
          <w:iCs/>
          <w:snapToGrid w:val="0"/>
          <w:sz w:val="28"/>
          <w:szCs w:val="28"/>
        </w:rPr>
        <w:t xml:space="preserve"> </w:t>
      </w:r>
      <w:r w:rsidRPr="00AE21AA">
        <w:rPr>
          <w:bCs/>
          <w:iCs/>
          <w:snapToGrid w:val="0"/>
          <w:sz w:val="28"/>
          <w:szCs w:val="28"/>
        </w:rPr>
        <w:t>и</w:t>
      </w:r>
      <w:r w:rsidRPr="006701AB">
        <w:rPr>
          <w:bCs/>
          <w:iCs/>
          <w:snapToGrid w:val="0"/>
          <w:sz w:val="28"/>
          <w:szCs w:val="28"/>
        </w:rPr>
        <w:t xml:space="preserve"> ежемесячные обязательные платежи страховых взносов</w:t>
      </w:r>
      <w:r w:rsidRPr="006701AB">
        <w:rPr>
          <w:sz w:val="28"/>
          <w:szCs w:val="28"/>
        </w:rPr>
        <w:t>.</w:t>
      </w:r>
    </w:p>
    <w:p w:rsidR="00A37F8C" w:rsidRPr="006701AB" w:rsidRDefault="00A37F8C" w:rsidP="001151AC">
      <w:pPr>
        <w:pStyle w:val="5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6701AB">
        <w:rPr>
          <w:sz w:val="28"/>
          <w:szCs w:val="28"/>
        </w:rPr>
        <w:t xml:space="preserve">Несмотря на введение </w:t>
      </w:r>
      <w:r w:rsidRPr="006701AB">
        <w:rPr>
          <w:snapToGrid w:val="0"/>
          <w:sz w:val="28"/>
          <w:szCs w:val="28"/>
        </w:rPr>
        <w:t xml:space="preserve">в действие </w:t>
      </w:r>
      <w:r>
        <w:rPr>
          <w:snapToGrid w:val="0"/>
          <w:sz w:val="28"/>
          <w:szCs w:val="28"/>
        </w:rPr>
        <w:t xml:space="preserve">в 2013 году </w:t>
      </w:r>
      <w:r w:rsidRPr="006701AB">
        <w:rPr>
          <w:snapToGrid w:val="0"/>
          <w:sz w:val="28"/>
          <w:szCs w:val="28"/>
        </w:rPr>
        <w:t xml:space="preserve">приказа </w:t>
      </w:r>
      <w:r w:rsidRPr="006701AB">
        <w:rPr>
          <w:sz w:val="28"/>
          <w:szCs w:val="28"/>
        </w:rPr>
        <w:t xml:space="preserve">Минздрава РФ «Об утверждении норм лечебного питания» плановые перспективные семидневные меню </w:t>
      </w:r>
      <w:r w:rsidR="00104133">
        <w:rPr>
          <w:sz w:val="28"/>
          <w:szCs w:val="28"/>
        </w:rPr>
        <w:t xml:space="preserve">медицинских организаций </w:t>
      </w:r>
      <w:r w:rsidRPr="006701AB">
        <w:rPr>
          <w:b/>
          <w:sz w:val="28"/>
          <w:szCs w:val="28"/>
        </w:rPr>
        <w:t>не</w:t>
      </w:r>
      <w:r w:rsidRPr="006701AB">
        <w:rPr>
          <w:snapToGrid w:val="0"/>
          <w:sz w:val="28"/>
          <w:szCs w:val="28"/>
        </w:rPr>
        <w:t xml:space="preserve"> </w:t>
      </w:r>
      <w:r w:rsidRPr="006701AB">
        <w:rPr>
          <w:b/>
          <w:snapToGrid w:val="0"/>
          <w:sz w:val="28"/>
          <w:szCs w:val="28"/>
        </w:rPr>
        <w:t xml:space="preserve">учитывают </w:t>
      </w:r>
      <w:r w:rsidRPr="006701AB">
        <w:rPr>
          <w:snapToGrid w:val="0"/>
          <w:sz w:val="28"/>
          <w:szCs w:val="28"/>
        </w:rPr>
        <w:t xml:space="preserve">изменения норм </w:t>
      </w:r>
      <w:r w:rsidRPr="006701AB">
        <w:rPr>
          <w:snapToGrid w:val="0"/>
          <w:sz w:val="28"/>
          <w:szCs w:val="28"/>
        </w:rPr>
        <w:lastRenderedPageBreak/>
        <w:t xml:space="preserve">лечебного питания, как, например, в части включения в рацион смесей белковых композитных сухих и </w:t>
      </w:r>
      <w:proofErr w:type="spellStart"/>
      <w:r w:rsidRPr="006701AB">
        <w:rPr>
          <w:snapToGrid w:val="0"/>
          <w:sz w:val="28"/>
          <w:szCs w:val="28"/>
        </w:rPr>
        <w:t>витамин</w:t>
      </w:r>
      <w:r w:rsidR="00E97B37">
        <w:rPr>
          <w:snapToGrid w:val="0"/>
          <w:sz w:val="28"/>
          <w:szCs w:val="28"/>
        </w:rPr>
        <w:t>но</w:t>
      </w:r>
      <w:proofErr w:type="spellEnd"/>
      <w:r w:rsidRPr="006701AB">
        <w:rPr>
          <w:snapToGrid w:val="0"/>
          <w:sz w:val="28"/>
          <w:szCs w:val="28"/>
        </w:rPr>
        <w:t>–минеральных комплексов</w:t>
      </w:r>
      <w:r w:rsidRPr="006701AB">
        <w:rPr>
          <w:sz w:val="28"/>
          <w:szCs w:val="28"/>
        </w:rPr>
        <w:t>.</w:t>
      </w:r>
    </w:p>
    <w:p w:rsidR="0062677E" w:rsidRPr="0062677E" w:rsidRDefault="004070C4" w:rsidP="001151AC">
      <w:pPr>
        <w:pStyle w:val="5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62677E">
        <w:rPr>
          <w:b/>
          <w:sz w:val="28"/>
          <w:szCs w:val="28"/>
        </w:rPr>
        <w:t xml:space="preserve">В нарушение </w:t>
      </w:r>
      <w:r w:rsidRPr="0062677E">
        <w:rPr>
          <w:rFonts w:eastAsiaTheme="minorHAnsi"/>
          <w:sz w:val="28"/>
          <w:szCs w:val="28"/>
        </w:rPr>
        <w:t xml:space="preserve">Федерального закона "Об основах охраны здоровья граждан в Российской Федерации", пациенты </w:t>
      </w:r>
      <w:r w:rsidRPr="0062677E">
        <w:rPr>
          <w:rFonts w:eastAsiaTheme="minorHAnsi"/>
          <w:b/>
          <w:sz w:val="28"/>
          <w:szCs w:val="28"/>
        </w:rPr>
        <w:t>не обеспечивались</w:t>
      </w:r>
      <w:r w:rsidRPr="0062677E">
        <w:rPr>
          <w:rFonts w:eastAsiaTheme="minorHAnsi"/>
          <w:sz w:val="28"/>
          <w:szCs w:val="28"/>
        </w:rPr>
        <w:t xml:space="preserve"> </w:t>
      </w:r>
      <w:r w:rsidRPr="0062677E">
        <w:rPr>
          <w:bCs/>
          <w:iCs/>
          <w:sz w:val="28"/>
          <w:szCs w:val="28"/>
        </w:rPr>
        <w:t>лечебным питанием по нормам, утвержденным</w:t>
      </w:r>
      <w:r w:rsidRPr="0062677E">
        <w:rPr>
          <w:sz w:val="28"/>
          <w:szCs w:val="28"/>
        </w:rPr>
        <w:t xml:space="preserve"> Приказом Минздрава РФ от 05.08.2003 № 330</w:t>
      </w:r>
      <w:r w:rsidR="0062677E">
        <w:rPr>
          <w:sz w:val="28"/>
          <w:szCs w:val="28"/>
        </w:rPr>
        <w:t>.</w:t>
      </w:r>
    </w:p>
    <w:p w:rsidR="00EB5022" w:rsidRPr="00A72E96" w:rsidRDefault="00EB5022" w:rsidP="001151AC">
      <w:pPr>
        <w:pStyle w:val="5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proofErr w:type="gramStart"/>
      <w:r w:rsidRPr="00A72E96">
        <w:rPr>
          <w:rFonts w:eastAsiaTheme="minorHAnsi"/>
          <w:b/>
          <w:sz w:val="28"/>
          <w:szCs w:val="28"/>
        </w:rPr>
        <w:t>В нарушение</w:t>
      </w:r>
      <w:r w:rsidRPr="00A72E96">
        <w:rPr>
          <w:rFonts w:eastAsiaTheme="minorHAnsi"/>
          <w:sz w:val="28"/>
          <w:szCs w:val="28"/>
        </w:rPr>
        <w:t xml:space="preserve"> Федерального закона "Об основах охраны здоровья граждан в Российской Федерации" </w:t>
      </w:r>
      <w:r w:rsidR="00104133">
        <w:rPr>
          <w:rFonts w:eastAsiaTheme="minorHAnsi"/>
          <w:sz w:val="28"/>
          <w:szCs w:val="28"/>
        </w:rPr>
        <w:t xml:space="preserve">и </w:t>
      </w:r>
      <w:r w:rsidR="00C56FAC" w:rsidRPr="00A72E96">
        <w:rPr>
          <w:rFonts w:eastAsiaTheme="minorHAnsi"/>
          <w:sz w:val="28"/>
          <w:szCs w:val="28"/>
        </w:rPr>
        <w:t>Программ</w:t>
      </w:r>
      <w:r w:rsidR="00104133">
        <w:rPr>
          <w:rFonts w:eastAsiaTheme="minorHAnsi"/>
          <w:sz w:val="28"/>
          <w:szCs w:val="28"/>
        </w:rPr>
        <w:t>ы</w:t>
      </w:r>
      <w:r w:rsidR="00C56FAC" w:rsidRPr="00A72E96">
        <w:rPr>
          <w:rFonts w:eastAsiaTheme="minorHAnsi"/>
          <w:sz w:val="28"/>
          <w:szCs w:val="28"/>
        </w:rPr>
        <w:t xml:space="preserve"> государственных гарантий бесплатного оказания гражданам медицинской помощи в Республике Адыгея</w:t>
      </w:r>
      <w:r w:rsidRPr="00A72E96">
        <w:rPr>
          <w:rFonts w:eastAsiaTheme="minorHAnsi"/>
          <w:sz w:val="28"/>
          <w:szCs w:val="28"/>
        </w:rPr>
        <w:t xml:space="preserve">, </w:t>
      </w:r>
      <w:r w:rsidRPr="00A72E96">
        <w:rPr>
          <w:rFonts w:eastAsiaTheme="minorHAnsi"/>
          <w:b/>
          <w:sz w:val="28"/>
          <w:szCs w:val="28"/>
        </w:rPr>
        <w:t>при оказании стационарной медицинской помощи детям</w:t>
      </w:r>
      <w:r w:rsidRPr="00A72E96">
        <w:rPr>
          <w:rFonts w:eastAsiaTheme="minorHAnsi"/>
          <w:sz w:val="28"/>
          <w:szCs w:val="28"/>
        </w:rPr>
        <w:t xml:space="preserve"> до достижения их возраста четырех лет, совместно находившиеся в </w:t>
      </w:r>
      <w:r w:rsidR="002E6D5E" w:rsidRPr="00A72E96">
        <w:rPr>
          <w:rFonts w:eastAsiaTheme="minorHAnsi"/>
          <w:sz w:val="28"/>
          <w:szCs w:val="28"/>
        </w:rPr>
        <w:t>медицинских организациях</w:t>
      </w:r>
      <w:r w:rsidRPr="00A72E96">
        <w:rPr>
          <w:rFonts w:eastAsiaTheme="minorHAnsi"/>
          <w:sz w:val="28"/>
          <w:szCs w:val="28"/>
        </w:rPr>
        <w:t xml:space="preserve"> с ребёнком </w:t>
      </w:r>
      <w:r w:rsidRPr="00A72E96">
        <w:rPr>
          <w:rFonts w:eastAsiaTheme="minorHAnsi"/>
          <w:b/>
          <w:sz w:val="28"/>
          <w:szCs w:val="28"/>
        </w:rPr>
        <w:t>родители</w:t>
      </w:r>
      <w:r w:rsidRPr="00A72E96">
        <w:rPr>
          <w:rFonts w:eastAsiaTheme="minorHAnsi"/>
          <w:sz w:val="28"/>
          <w:szCs w:val="28"/>
        </w:rPr>
        <w:t xml:space="preserve">, иные члены семьи или иные </w:t>
      </w:r>
      <w:hyperlink r:id="rId8" w:history="1">
        <w:r w:rsidRPr="00A72E96">
          <w:rPr>
            <w:rFonts w:eastAsiaTheme="minorHAnsi"/>
            <w:color w:val="000000" w:themeColor="text1"/>
            <w:sz w:val="28"/>
            <w:szCs w:val="28"/>
          </w:rPr>
          <w:t>законные представите</w:t>
        </w:r>
      </w:hyperlink>
      <w:r w:rsidRPr="00A72E96">
        <w:rPr>
          <w:sz w:val="28"/>
          <w:szCs w:val="28"/>
        </w:rPr>
        <w:t>ли,</w:t>
      </w:r>
      <w:r w:rsidRPr="00A72E96">
        <w:rPr>
          <w:rFonts w:eastAsiaTheme="minorHAnsi"/>
          <w:b/>
          <w:sz w:val="28"/>
          <w:szCs w:val="28"/>
        </w:rPr>
        <w:t xml:space="preserve"> </w:t>
      </w:r>
      <w:r w:rsidR="002E6D5E" w:rsidRPr="00A72E96">
        <w:rPr>
          <w:rFonts w:eastAsiaTheme="minorHAnsi"/>
          <w:b/>
          <w:sz w:val="28"/>
          <w:szCs w:val="28"/>
        </w:rPr>
        <w:t xml:space="preserve">не обеспечивались </w:t>
      </w:r>
      <w:r w:rsidRPr="00A72E96">
        <w:rPr>
          <w:rFonts w:eastAsiaTheme="minorHAnsi"/>
          <w:b/>
          <w:sz w:val="28"/>
          <w:szCs w:val="28"/>
        </w:rPr>
        <w:t>питанием.</w:t>
      </w:r>
      <w:proofErr w:type="gramEnd"/>
    </w:p>
    <w:p w:rsidR="00A37F8C" w:rsidRPr="0062677E" w:rsidRDefault="00A37F8C" w:rsidP="001151AC">
      <w:pPr>
        <w:pStyle w:val="5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62677E">
        <w:rPr>
          <w:b/>
          <w:snapToGrid w:val="0"/>
          <w:sz w:val="28"/>
          <w:szCs w:val="28"/>
        </w:rPr>
        <w:t>В нарушение</w:t>
      </w:r>
      <w:r w:rsidRPr="0062677E">
        <w:rPr>
          <w:snapToGrid w:val="0"/>
          <w:sz w:val="28"/>
          <w:szCs w:val="28"/>
        </w:rPr>
        <w:t xml:space="preserve"> п</w:t>
      </w:r>
      <w:r w:rsidRPr="0062677E">
        <w:rPr>
          <w:iCs/>
          <w:color w:val="000000"/>
          <w:sz w:val="28"/>
          <w:szCs w:val="28"/>
        </w:rPr>
        <w:t xml:space="preserve">риказа Минздрава СССР </w:t>
      </w:r>
      <w:r w:rsidRPr="0062677E">
        <w:rPr>
          <w:sz w:val="28"/>
          <w:szCs w:val="28"/>
        </w:rPr>
        <w:t xml:space="preserve">"Об утверждении табелей оснащения мягким инвентарем больниц, диспансеров, родильных домов, медико-санитарных частей, поликлиник, амбулаторий" </w:t>
      </w:r>
      <w:r w:rsidRPr="0062677E">
        <w:rPr>
          <w:snapToGrid w:val="0"/>
          <w:sz w:val="28"/>
          <w:szCs w:val="28"/>
        </w:rPr>
        <w:t xml:space="preserve">оснащение </w:t>
      </w:r>
      <w:r w:rsidRPr="0062677E">
        <w:rPr>
          <w:bCs/>
          <w:iCs/>
          <w:snapToGrid w:val="0"/>
          <w:sz w:val="28"/>
          <w:szCs w:val="28"/>
        </w:rPr>
        <w:t>м</w:t>
      </w:r>
      <w:r w:rsidRPr="0062677E">
        <w:rPr>
          <w:sz w:val="28"/>
          <w:szCs w:val="28"/>
        </w:rPr>
        <w:t>едицинских организаций</w:t>
      </w:r>
      <w:r w:rsidRPr="0062677E">
        <w:rPr>
          <w:bCs/>
          <w:iCs/>
          <w:snapToGrid w:val="0"/>
          <w:sz w:val="28"/>
          <w:szCs w:val="28"/>
        </w:rPr>
        <w:t xml:space="preserve"> </w:t>
      </w:r>
      <w:r w:rsidRPr="0062677E">
        <w:rPr>
          <w:snapToGrid w:val="0"/>
          <w:sz w:val="28"/>
          <w:szCs w:val="28"/>
        </w:rPr>
        <w:t xml:space="preserve">мягким инвентарем </w:t>
      </w:r>
      <w:r w:rsidRPr="0062677E">
        <w:rPr>
          <w:b/>
          <w:snapToGrid w:val="0"/>
          <w:sz w:val="28"/>
          <w:szCs w:val="28"/>
        </w:rPr>
        <w:t xml:space="preserve">ниже </w:t>
      </w:r>
      <w:r w:rsidRPr="0062677E">
        <w:rPr>
          <w:snapToGrid w:val="0"/>
          <w:sz w:val="28"/>
          <w:szCs w:val="28"/>
        </w:rPr>
        <w:t>норм</w:t>
      </w:r>
      <w:r w:rsidRPr="0062677E">
        <w:rPr>
          <w:iCs/>
          <w:color w:val="000000"/>
          <w:sz w:val="28"/>
          <w:szCs w:val="28"/>
        </w:rPr>
        <w:t>, утвержденных Приказом.</w:t>
      </w:r>
    </w:p>
    <w:p w:rsidR="00A37F8C" w:rsidRPr="005C7145" w:rsidRDefault="00A37F8C" w:rsidP="00865D3C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7245F4">
        <w:rPr>
          <w:color w:val="000000"/>
          <w:sz w:val="28"/>
          <w:szCs w:val="28"/>
        </w:rPr>
        <w:t>Медицинские организации</w:t>
      </w:r>
      <w:r w:rsidRPr="007245F4">
        <w:rPr>
          <w:snapToGrid w:val="0"/>
          <w:sz w:val="28"/>
          <w:szCs w:val="28"/>
        </w:rPr>
        <w:t xml:space="preserve"> </w:t>
      </w:r>
      <w:r w:rsidRPr="007245F4">
        <w:rPr>
          <w:b/>
          <w:snapToGrid w:val="0"/>
          <w:sz w:val="28"/>
          <w:szCs w:val="28"/>
        </w:rPr>
        <w:t xml:space="preserve">нарушают </w:t>
      </w:r>
      <w:r w:rsidRPr="007245F4">
        <w:rPr>
          <w:snapToGrid w:val="0"/>
          <w:sz w:val="28"/>
          <w:szCs w:val="28"/>
        </w:rPr>
        <w:t xml:space="preserve">условия выполнения контрактов с поставщиками товаров и услуг: сроки оплаты, очерёдность расчётов. </w:t>
      </w:r>
    </w:p>
    <w:p w:rsidR="00A37F8C" w:rsidRDefault="00A37F8C" w:rsidP="00865D3C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Медицинские организации</w:t>
      </w:r>
      <w:r w:rsidRPr="0021306A">
        <w:rPr>
          <w:b/>
          <w:sz w:val="28"/>
          <w:szCs w:val="28"/>
        </w:rPr>
        <w:t xml:space="preserve"> осуществляли кассовые расходы средств ОМС, нарушая п</w:t>
      </w:r>
      <w:r w:rsidRPr="0021306A">
        <w:rPr>
          <w:sz w:val="28"/>
          <w:szCs w:val="28"/>
        </w:rPr>
        <w:t>риказы Минфина России "Об утверждении Указаний о порядке применения бюджетной классификации Российской Федерации".</w:t>
      </w:r>
    </w:p>
    <w:p w:rsidR="00BA16E7" w:rsidRPr="00A95CF0" w:rsidRDefault="009B1127" w:rsidP="00865D3C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A95CF0">
        <w:rPr>
          <w:color w:val="000000"/>
          <w:sz w:val="28"/>
          <w:szCs w:val="28"/>
        </w:rPr>
        <w:t>Медицинскими организациями</w:t>
      </w:r>
      <w:r w:rsidRPr="00A95CF0">
        <w:rPr>
          <w:b/>
          <w:sz w:val="28"/>
          <w:szCs w:val="28"/>
        </w:rPr>
        <w:t xml:space="preserve"> </w:t>
      </w:r>
      <w:r w:rsidRPr="00A95CF0">
        <w:rPr>
          <w:b/>
          <w:bCs/>
          <w:iCs/>
          <w:snapToGrid w:val="0"/>
          <w:color w:val="000000"/>
          <w:sz w:val="28"/>
          <w:szCs w:val="28"/>
        </w:rPr>
        <w:t>не исполняются</w:t>
      </w:r>
      <w:r w:rsidRPr="00A95CF0">
        <w:rPr>
          <w:bCs/>
          <w:iCs/>
          <w:snapToGrid w:val="0"/>
          <w:color w:val="000000"/>
          <w:sz w:val="28"/>
          <w:szCs w:val="28"/>
        </w:rPr>
        <w:t xml:space="preserve"> ПФХД</w:t>
      </w:r>
      <w:r w:rsidRPr="00A95CF0">
        <w:rPr>
          <w:bCs/>
          <w:sz w:val="28"/>
          <w:szCs w:val="28"/>
        </w:rPr>
        <w:t xml:space="preserve"> по всем статьям расходов, </w:t>
      </w:r>
      <w:proofErr w:type="gramStart"/>
      <w:r w:rsidRPr="00A95CF0">
        <w:rPr>
          <w:bCs/>
          <w:sz w:val="28"/>
          <w:szCs w:val="28"/>
        </w:rPr>
        <w:t>при том</w:t>
      </w:r>
      <w:proofErr w:type="gramEnd"/>
      <w:r w:rsidR="00A95CF0" w:rsidRPr="00A95CF0">
        <w:rPr>
          <w:bCs/>
          <w:sz w:val="28"/>
          <w:szCs w:val="28"/>
        </w:rPr>
        <w:t>,</w:t>
      </w:r>
      <w:r w:rsidRPr="00A95CF0">
        <w:rPr>
          <w:bCs/>
          <w:sz w:val="28"/>
          <w:szCs w:val="28"/>
        </w:rPr>
        <w:t xml:space="preserve"> что</w:t>
      </w:r>
      <w:r w:rsidR="00A95CF0" w:rsidRPr="00A95CF0">
        <w:rPr>
          <w:sz w:val="28"/>
          <w:szCs w:val="28"/>
        </w:rPr>
        <w:t xml:space="preserve"> обязанностью руководителя является – </w:t>
      </w:r>
      <w:r w:rsidR="00A95CF0" w:rsidRPr="00A95CF0">
        <w:rPr>
          <w:b/>
          <w:sz w:val="28"/>
          <w:szCs w:val="28"/>
        </w:rPr>
        <w:t>обеспечение выполнения всех плановых показателей деятельности учреждения</w:t>
      </w:r>
      <w:r w:rsidRPr="00A95CF0">
        <w:rPr>
          <w:bCs/>
          <w:sz w:val="28"/>
          <w:szCs w:val="28"/>
        </w:rPr>
        <w:t>.</w:t>
      </w:r>
      <w:r w:rsidR="006E1AD6">
        <w:rPr>
          <w:bCs/>
          <w:sz w:val="28"/>
          <w:szCs w:val="28"/>
        </w:rPr>
        <w:t xml:space="preserve"> Остаток средств ОМС на лицевых счетах медицинских организаций по учету средств ОМС на 01.01.2017 </w:t>
      </w:r>
      <w:r w:rsidR="00104133">
        <w:rPr>
          <w:bCs/>
          <w:sz w:val="28"/>
          <w:szCs w:val="28"/>
        </w:rPr>
        <w:t>составляет</w:t>
      </w:r>
      <w:r w:rsidR="006E1AD6">
        <w:rPr>
          <w:bCs/>
          <w:sz w:val="28"/>
          <w:szCs w:val="28"/>
        </w:rPr>
        <w:t xml:space="preserve"> </w:t>
      </w:r>
      <w:r w:rsidR="002C7E9F" w:rsidRPr="00287ED1">
        <w:rPr>
          <w:b/>
          <w:bCs/>
          <w:sz w:val="28"/>
          <w:szCs w:val="28"/>
          <w:u w:val="single"/>
        </w:rPr>
        <w:t xml:space="preserve">135 </w:t>
      </w:r>
      <w:r w:rsidR="006E1AD6" w:rsidRPr="00287ED1">
        <w:rPr>
          <w:b/>
          <w:bCs/>
          <w:sz w:val="28"/>
          <w:szCs w:val="28"/>
          <w:u w:val="single"/>
        </w:rPr>
        <w:t>млн. руб.</w:t>
      </w:r>
    </w:p>
    <w:p w:rsidR="00A37F8C" w:rsidRDefault="00A37F8C" w:rsidP="00865D3C">
      <w:pPr>
        <w:pStyle w:val="aa"/>
        <w:widowControl w:val="0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Медицинские организации</w:t>
      </w:r>
      <w:r w:rsidRPr="00775A79">
        <w:rPr>
          <w:color w:val="000000" w:themeColor="text1"/>
          <w:sz w:val="28"/>
          <w:szCs w:val="28"/>
        </w:rPr>
        <w:t xml:space="preserve"> представляли в ТФОМС РА отчетность, содержащую </w:t>
      </w:r>
      <w:r w:rsidRPr="00775A79">
        <w:rPr>
          <w:b/>
          <w:color w:val="000000" w:themeColor="text1"/>
          <w:sz w:val="28"/>
          <w:szCs w:val="28"/>
        </w:rPr>
        <w:t>недостоверную информацию</w:t>
      </w:r>
      <w:r w:rsidRPr="00775A79">
        <w:rPr>
          <w:color w:val="000000" w:themeColor="text1"/>
          <w:sz w:val="28"/>
          <w:szCs w:val="28"/>
        </w:rPr>
        <w:t xml:space="preserve"> о расходах </w:t>
      </w:r>
      <w:r>
        <w:rPr>
          <w:color w:val="000000" w:themeColor="text1"/>
          <w:sz w:val="28"/>
          <w:szCs w:val="28"/>
        </w:rPr>
        <w:t xml:space="preserve">средств ОМС </w:t>
      </w:r>
      <w:r w:rsidRPr="00775A79">
        <w:rPr>
          <w:color w:val="000000" w:themeColor="text1"/>
          <w:sz w:val="28"/>
          <w:szCs w:val="28"/>
        </w:rPr>
        <w:t xml:space="preserve">на реализацию </w:t>
      </w:r>
      <w:r>
        <w:rPr>
          <w:color w:val="000000" w:themeColor="text1"/>
          <w:sz w:val="28"/>
          <w:szCs w:val="28"/>
        </w:rPr>
        <w:t>территориальной программы</w:t>
      </w:r>
      <w:r w:rsidRPr="00775A79">
        <w:rPr>
          <w:color w:val="000000" w:themeColor="text1"/>
          <w:sz w:val="28"/>
          <w:szCs w:val="28"/>
        </w:rPr>
        <w:t xml:space="preserve"> ОМС и остатках средств ОМС</w:t>
      </w:r>
      <w:r w:rsidR="002C7E9F">
        <w:rPr>
          <w:color w:val="000000" w:themeColor="text1"/>
          <w:sz w:val="28"/>
          <w:szCs w:val="28"/>
        </w:rPr>
        <w:t xml:space="preserve">, что приводит </w:t>
      </w:r>
      <w:r w:rsidR="002C7E9F" w:rsidRPr="002C7E9F">
        <w:rPr>
          <w:b/>
          <w:color w:val="000000" w:themeColor="text1"/>
          <w:sz w:val="28"/>
          <w:szCs w:val="28"/>
        </w:rPr>
        <w:t>к искажению</w:t>
      </w:r>
      <w:r w:rsidR="002C7E9F">
        <w:rPr>
          <w:color w:val="000000" w:themeColor="text1"/>
          <w:sz w:val="28"/>
          <w:szCs w:val="28"/>
        </w:rPr>
        <w:t xml:space="preserve"> проводимого ТФОМС РА </w:t>
      </w:r>
      <w:r w:rsidR="00104133">
        <w:rPr>
          <w:color w:val="000000" w:themeColor="text1"/>
          <w:sz w:val="28"/>
          <w:szCs w:val="28"/>
        </w:rPr>
        <w:t xml:space="preserve">по отчетным формам </w:t>
      </w:r>
      <w:r w:rsidR="002C7E9F">
        <w:rPr>
          <w:color w:val="000000" w:themeColor="text1"/>
          <w:sz w:val="28"/>
          <w:szCs w:val="28"/>
        </w:rPr>
        <w:t>анализа деятельности медицинских организаций</w:t>
      </w:r>
      <w:r w:rsidRPr="00775A79">
        <w:rPr>
          <w:color w:val="000000" w:themeColor="text1"/>
          <w:sz w:val="28"/>
          <w:szCs w:val="28"/>
        </w:rPr>
        <w:t>.</w:t>
      </w:r>
    </w:p>
    <w:p w:rsidR="00A37F8C" w:rsidRDefault="00A37F8C" w:rsidP="00865D3C">
      <w:pPr>
        <w:widowControl w:val="0"/>
        <w:ind w:firstLine="567"/>
        <w:jc w:val="both"/>
        <w:rPr>
          <w:b/>
          <w:sz w:val="28"/>
          <w:szCs w:val="28"/>
        </w:rPr>
      </w:pPr>
    </w:p>
    <w:p w:rsidR="00891CCF" w:rsidRDefault="004C508B" w:rsidP="00865D3C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B84837">
        <w:rPr>
          <w:b/>
          <w:sz w:val="28"/>
          <w:szCs w:val="28"/>
        </w:rPr>
        <w:t>ематически</w:t>
      </w:r>
      <w:r>
        <w:rPr>
          <w:b/>
          <w:sz w:val="28"/>
          <w:szCs w:val="28"/>
        </w:rPr>
        <w:t>ми</w:t>
      </w:r>
      <w:r w:rsidRPr="00B84837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ами ТФОМС</w:t>
      </w:r>
      <w:r w:rsidRPr="00B84837">
        <w:rPr>
          <w:sz w:val="28"/>
          <w:szCs w:val="28"/>
        </w:rPr>
        <w:t xml:space="preserve"> </w:t>
      </w:r>
      <w:r w:rsidRPr="004C508B">
        <w:rPr>
          <w:b/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B84837">
        <w:rPr>
          <w:sz w:val="28"/>
          <w:szCs w:val="28"/>
        </w:rPr>
        <w:t>на тему: «Использование средств нормированного страхового запаса ТФОМС РА на финансовое обеспечение приобретения медицинского оборудования в 2016 году»</w:t>
      </w:r>
      <w:r>
        <w:rPr>
          <w:sz w:val="28"/>
          <w:szCs w:val="28"/>
        </w:rPr>
        <w:t xml:space="preserve"> установлено:</w:t>
      </w:r>
    </w:p>
    <w:p w:rsidR="004C508B" w:rsidRPr="00E97B37" w:rsidRDefault="004C508B" w:rsidP="00865D3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1DE2">
        <w:rPr>
          <w:b/>
          <w:bCs/>
          <w:sz w:val="28"/>
          <w:szCs w:val="28"/>
        </w:rPr>
        <w:t xml:space="preserve">несоответствие </w:t>
      </w:r>
      <w:r w:rsidRPr="000423D9">
        <w:rPr>
          <w:b/>
          <w:bCs/>
          <w:sz w:val="28"/>
          <w:szCs w:val="28"/>
          <w:u w:val="single"/>
        </w:rPr>
        <w:t>наименований</w:t>
      </w:r>
      <w:r w:rsidRPr="000423D9">
        <w:rPr>
          <w:bCs/>
          <w:sz w:val="28"/>
          <w:szCs w:val="28"/>
        </w:rPr>
        <w:t xml:space="preserve"> медицинского оборудования </w:t>
      </w:r>
      <w:r w:rsidRPr="000423D9">
        <w:rPr>
          <w:b/>
          <w:bCs/>
          <w:sz w:val="28"/>
          <w:szCs w:val="28"/>
        </w:rPr>
        <w:t xml:space="preserve">в плановых </w:t>
      </w:r>
      <w:r w:rsidRPr="000423D9">
        <w:rPr>
          <w:bCs/>
          <w:sz w:val="28"/>
          <w:szCs w:val="28"/>
        </w:rPr>
        <w:t xml:space="preserve"> документах </w:t>
      </w:r>
      <w:r w:rsidRPr="00E97B37">
        <w:rPr>
          <w:b/>
          <w:bCs/>
          <w:sz w:val="28"/>
          <w:szCs w:val="28"/>
        </w:rPr>
        <w:t>указанным</w:t>
      </w:r>
      <w:r w:rsidRPr="000423D9">
        <w:rPr>
          <w:bCs/>
          <w:sz w:val="28"/>
          <w:szCs w:val="28"/>
        </w:rPr>
        <w:t xml:space="preserve"> </w:t>
      </w:r>
      <w:r w:rsidR="000423D9" w:rsidRPr="000423D9">
        <w:rPr>
          <w:bCs/>
          <w:sz w:val="28"/>
          <w:szCs w:val="28"/>
        </w:rPr>
        <w:t xml:space="preserve">наименованиям </w:t>
      </w:r>
      <w:r w:rsidRPr="000423D9">
        <w:rPr>
          <w:bCs/>
          <w:sz w:val="28"/>
          <w:szCs w:val="28"/>
        </w:rPr>
        <w:t>в контрактах, спецификациях к ним, счетах, товарных накладных и прочей документации</w:t>
      </w:r>
      <w:r w:rsidRPr="006B1DE2">
        <w:rPr>
          <w:b/>
          <w:bCs/>
          <w:sz w:val="28"/>
          <w:szCs w:val="28"/>
        </w:rPr>
        <w:t xml:space="preserve"> </w:t>
      </w:r>
      <w:r w:rsidRPr="00E97B37">
        <w:rPr>
          <w:bCs/>
          <w:sz w:val="28"/>
          <w:szCs w:val="28"/>
        </w:rPr>
        <w:t>фактического приобретения</w:t>
      </w:r>
      <w:r w:rsidR="000423D9" w:rsidRPr="00E97B37">
        <w:rPr>
          <w:bCs/>
          <w:sz w:val="28"/>
          <w:szCs w:val="28"/>
        </w:rPr>
        <w:t>,</w:t>
      </w:r>
    </w:p>
    <w:p w:rsidR="00CA6FDE" w:rsidRDefault="00CA6FDE" w:rsidP="000423D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FDE">
        <w:rPr>
          <w:b/>
          <w:snapToGrid w:val="0"/>
          <w:sz w:val="28"/>
          <w:szCs w:val="28"/>
        </w:rPr>
        <w:t xml:space="preserve"> </w:t>
      </w:r>
      <w:r w:rsidRPr="00BF0AB1">
        <w:rPr>
          <w:b/>
          <w:snapToGrid w:val="0"/>
          <w:sz w:val="28"/>
          <w:szCs w:val="28"/>
        </w:rPr>
        <w:t>наруш</w:t>
      </w:r>
      <w:r>
        <w:rPr>
          <w:b/>
          <w:snapToGrid w:val="0"/>
          <w:sz w:val="28"/>
          <w:szCs w:val="28"/>
        </w:rPr>
        <w:t>аются</w:t>
      </w:r>
      <w:r w:rsidRPr="00D96841">
        <w:rPr>
          <w:snapToGrid w:val="0"/>
          <w:sz w:val="28"/>
          <w:szCs w:val="28"/>
        </w:rPr>
        <w:t xml:space="preserve"> условия контракта</w:t>
      </w:r>
      <w:r>
        <w:rPr>
          <w:snapToGrid w:val="0"/>
          <w:sz w:val="28"/>
          <w:szCs w:val="28"/>
        </w:rPr>
        <w:t xml:space="preserve"> в части сроков оплаты</w:t>
      </w:r>
      <w:r w:rsidR="008766BA">
        <w:rPr>
          <w:snapToGrid w:val="0"/>
          <w:sz w:val="28"/>
          <w:szCs w:val="28"/>
        </w:rPr>
        <w:t>,</w:t>
      </w:r>
    </w:p>
    <w:p w:rsidR="000423D9" w:rsidRDefault="004C508B" w:rsidP="000423D9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4C508B">
        <w:rPr>
          <w:sz w:val="28"/>
          <w:szCs w:val="28"/>
        </w:rPr>
        <w:t xml:space="preserve"> </w:t>
      </w:r>
      <w:r w:rsidR="000423D9">
        <w:rPr>
          <w:sz w:val="28"/>
          <w:szCs w:val="28"/>
        </w:rPr>
        <w:t>о</w:t>
      </w:r>
      <w:r w:rsidRPr="00EE5DEA">
        <w:rPr>
          <w:sz w:val="28"/>
          <w:szCs w:val="28"/>
        </w:rPr>
        <w:t xml:space="preserve">борудование, приобретенное за счет средств нормированного страхового запаса </w:t>
      </w:r>
      <w:r>
        <w:rPr>
          <w:sz w:val="28"/>
          <w:szCs w:val="28"/>
        </w:rPr>
        <w:t>ТФ</w:t>
      </w:r>
      <w:r w:rsidRPr="00EE5DEA">
        <w:rPr>
          <w:sz w:val="28"/>
          <w:szCs w:val="28"/>
        </w:rPr>
        <w:t>ОМС</w:t>
      </w:r>
      <w:r w:rsidRPr="00EE5D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</w:t>
      </w:r>
      <w:r w:rsidR="00E97B3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E5DEA">
        <w:rPr>
          <w:bCs/>
          <w:sz w:val="28"/>
          <w:szCs w:val="28"/>
        </w:rPr>
        <w:t xml:space="preserve">временно </w:t>
      </w:r>
      <w:r>
        <w:rPr>
          <w:bCs/>
          <w:sz w:val="28"/>
          <w:szCs w:val="28"/>
        </w:rPr>
        <w:t>(по причине ремонта</w:t>
      </w:r>
      <w:r w:rsidR="000423D9">
        <w:rPr>
          <w:bCs/>
          <w:sz w:val="28"/>
          <w:szCs w:val="28"/>
        </w:rPr>
        <w:t xml:space="preserve"> помещения или нахождения врача на учебе</w:t>
      </w:r>
      <w:r>
        <w:rPr>
          <w:bCs/>
          <w:sz w:val="28"/>
          <w:szCs w:val="28"/>
        </w:rPr>
        <w:t xml:space="preserve">) </w:t>
      </w:r>
      <w:r w:rsidRPr="004C508B">
        <w:rPr>
          <w:b/>
          <w:bCs/>
          <w:sz w:val="28"/>
          <w:szCs w:val="28"/>
        </w:rPr>
        <w:t>не используется</w:t>
      </w:r>
      <w:r w:rsidRPr="00EE5DEA">
        <w:rPr>
          <w:bCs/>
          <w:sz w:val="28"/>
          <w:szCs w:val="28"/>
        </w:rPr>
        <w:t>.</w:t>
      </w:r>
    </w:p>
    <w:p w:rsidR="000423D9" w:rsidRDefault="000423D9" w:rsidP="000423D9">
      <w:pPr>
        <w:widowControl w:val="0"/>
        <w:ind w:firstLine="567"/>
        <w:jc w:val="both"/>
        <w:rPr>
          <w:sz w:val="28"/>
          <w:szCs w:val="28"/>
        </w:rPr>
      </w:pPr>
      <w:r w:rsidRPr="00042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E5DEA">
        <w:rPr>
          <w:sz w:val="28"/>
          <w:szCs w:val="28"/>
        </w:rPr>
        <w:t>Формуляр</w:t>
      </w:r>
      <w:r>
        <w:rPr>
          <w:sz w:val="28"/>
          <w:szCs w:val="28"/>
        </w:rPr>
        <w:t>ы</w:t>
      </w:r>
      <w:r w:rsidRPr="00EE5DEA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их</w:t>
      </w:r>
      <w:r w:rsidRPr="00EE5DEA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 xml:space="preserve">й </w:t>
      </w:r>
      <w:r w:rsidRPr="004C508B">
        <w:rPr>
          <w:b/>
          <w:sz w:val="28"/>
          <w:szCs w:val="28"/>
        </w:rPr>
        <w:t>не ведутся</w:t>
      </w:r>
      <w:r>
        <w:rPr>
          <w:sz w:val="28"/>
          <w:szCs w:val="28"/>
        </w:rPr>
        <w:t xml:space="preserve"> или заполняются не в полном объеме.</w:t>
      </w:r>
    </w:p>
    <w:p w:rsidR="00761338" w:rsidRDefault="00761338" w:rsidP="000423D9">
      <w:pPr>
        <w:widowControl w:val="0"/>
        <w:ind w:firstLine="567"/>
        <w:jc w:val="both"/>
        <w:rPr>
          <w:sz w:val="28"/>
          <w:szCs w:val="28"/>
        </w:rPr>
      </w:pPr>
    </w:p>
    <w:p w:rsidR="00761338" w:rsidRDefault="00761338" w:rsidP="000423D9">
      <w:pPr>
        <w:widowControl w:val="0"/>
        <w:ind w:firstLine="567"/>
        <w:jc w:val="both"/>
        <w:rPr>
          <w:sz w:val="28"/>
          <w:szCs w:val="28"/>
        </w:rPr>
      </w:pPr>
    </w:p>
    <w:p w:rsidR="00E97B37" w:rsidRPr="00A64DCD" w:rsidRDefault="00A64DCD" w:rsidP="008766B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Фондом в 2016 году</w:t>
      </w:r>
      <w:r w:rsidR="00E97B37" w:rsidRPr="00A64DCD">
        <w:rPr>
          <w:sz w:val="28"/>
          <w:szCs w:val="28"/>
        </w:rPr>
        <w:t xml:space="preserve"> перечислено в медицинские организации </w:t>
      </w:r>
      <w:r w:rsidRPr="00B84837">
        <w:rPr>
          <w:sz w:val="28"/>
          <w:szCs w:val="28"/>
        </w:rPr>
        <w:t>средств нормированного страхового запаса</w:t>
      </w:r>
      <w:r>
        <w:rPr>
          <w:sz w:val="28"/>
          <w:szCs w:val="28"/>
        </w:rPr>
        <w:t xml:space="preserve"> на </w:t>
      </w:r>
      <w:r w:rsidRPr="00A64DCD">
        <w:rPr>
          <w:b/>
          <w:sz w:val="28"/>
          <w:szCs w:val="28"/>
        </w:rPr>
        <w:t>приобретение</w:t>
      </w:r>
      <w:r>
        <w:rPr>
          <w:sz w:val="28"/>
          <w:szCs w:val="28"/>
        </w:rPr>
        <w:t xml:space="preserve"> оборудования </w:t>
      </w:r>
      <w:r w:rsidR="004864DC" w:rsidRPr="002D1916">
        <w:rPr>
          <w:b/>
          <w:sz w:val="28"/>
          <w:szCs w:val="28"/>
        </w:rPr>
        <w:t>1</w:t>
      </w:r>
      <w:r w:rsidR="004864DC">
        <w:rPr>
          <w:b/>
          <w:sz w:val="28"/>
          <w:szCs w:val="28"/>
        </w:rPr>
        <w:t>6</w:t>
      </w:r>
      <w:r w:rsidR="004864DC" w:rsidRPr="002D1916">
        <w:rPr>
          <w:b/>
          <w:sz w:val="28"/>
          <w:szCs w:val="28"/>
        </w:rPr>
        <w:t> </w:t>
      </w:r>
      <w:r w:rsidR="004864DC">
        <w:rPr>
          <w:b/>
          <w:sz w:val="28"/>
          <w:szCs w:val="28"/>
        </w:rPr>
        <w:t>246</w:t>
      </w:r>
      <w:r w:rsidR="004864DC" w:rsidRPr="002D1916">
        <w:rPr>
          <w:b/>
          <w:sz w:val="28"/>
          <w:szCs w:val="28"/>
        </w:rPr>
        <w:t xml:space="preserve"> </w:t>
      </w:r>
      <w:r w:rsidR="002D1916" w:rsidRPr="002D1916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, на </w:t>
      </w:r>
      <w:r w:rsidRPr="002D1916">
        <w:rPr>
          <w:b/>
          <w:sz w:val="28"/>
          <w:szCs w:val="28"/>
        </w:rPr>
        <w:t>ремонт</w:t>
      </w:r>
      <w:r w:rsidRPr="002D1916">
        <w:rPr>
          <w:sz w:val="28"/>
          <w:szCs w:val="28"/>
        </w:rPr>
        <w:t xml:space="preserve"> оборудования </w:t>
      </w:r>
      <w:r w:rsidR="004864DC" w:rsidRPr="004864DC">
        <w:rPr>
          <w:b/>
          <w:sz w:val="28"/>
          <w:szCs w:val="28"/>
        </w:rPr>
        <w:t>1 063</w:t>
      </w:r>
      <w:r w:rsidR="004864DC">
        <w:rPr>
          <w:sz w:val="28"/>
          <w:szCs w:val="28"/>
        </w:rPr>
        <w:t xml:space="preserve"> </w:t>
      </w:r>
      <w:r w:rsidR="002D1916" w:rsidRPr="002D1916">
        <w:rPr>
          <w:b/>
          <w:sz w:val="28"/>
          <w:szCs w:val="28"/>
        </w:rPr>
        <w:t>тыс</w:t>
      </w:r>
      <w:r w:rsidRPr="002D1916">
        <w:rPr>
          <w:b/>
          <w:sz w:val="28"/>
          <w:szCs w:val="28"/>
        </w:rPr>
        <w:t>. руб.</w:t>
      </w:r>
    </w:p>
    <w:p w:rsidR="00E97B37" w:rsidRDefault="00E97B37" w:rsidP="008766BA">
      <w:pPr>
        <w:widowControl w:val="0"/>
        <w:ind w:firstLine="567"/>
        <w:jc w:val="both"/>
        <w:rPr>
          <w:b/>
          <w:sz w:val="28"/>
          <w:szCs w:val="28"/>
        </w:rPr>
      </w:pPr>
    </w:p>
    <w:p w:rsidR="004E4D38" w:rsidRPr="000707F6" w:rsidRDefault="004E4D38" w:rsidP="008766BA">
      <w:pPr>
        <w:widowControl w:val="0"/>
        <w:ind w:firstLine="567"/>
        <w:jc w:val="both"/>
        <w:rPr>
          <w:b/>
          <w:sz w:val="28"/>
          <w:szCs w:val="28"/>
        </w:rPr>
      </w:pPr>
      <w:r w:rsidRPr="004E4D38">
        <w:rPr>
          <w:sz w:val="28"/>
          <w:szCs w:val="28"/>
        </w:rPr>
        <w:t>При предоставлении документов медицинскими организациями в ТФОМС РА</w:t>
      </w:r>
      <w:r>
        <w:rPr>
          <w:sz w:val="28"/>
          <w:szCs w:val="28"/>
        </w:rPr>
        <w:t xml:space="preserve"> для заключения Соглашений</w:t>
      </w:r>
      <w:r w:rsidR="003B7F4B">
        <w:rPr>
          <w:sz w:val="28"/>
          <w:szCs w:val="28"/>
        </w:rPr>
        <w:t xml:space="preserve"> на получение средств НСЗ </w:t>
      </w:r>
      <w:r w:rsidR="00B90462">
        <w:rPr>
          <w:sz w:val="28"/>
          <w:szCs w:val="28"/>
        </w:rPr>
        <w:t xml:space="preserve">членами комиссии </w:t>
      </w:r>
      <w:r w:rsidR="00116463">
        <w:rPr>
          <w:b/>
          <w:sz w:val="28"/>
          <w:szCs w:val="28"/>
        </w:rPr>
        <w:t xml:space="preserve">отмечаются </w:t>
      </w:r>
      <w:r w:rsidR="003B7F4B" w:rsidRPr="000707F6">
        <w:rPr>
          <w:b/>
          <w:sz w:val="28"/>
          <w:szCs w:val="28"/>
        </w:rPr>
        <w:t xml:space="preserve"> следующие </w:t>
      </w:r>
      <w:r w:rsidR="00B90462">
        <w:rPr>
          <w:b/>
          <w:sz w:val="28"/>
          <w:szCs w:val="28"/>
        </w:rPr>
        <w:t>замечания</w:t>
      </w:r>
      <w:r w:rsidR="003B7F4B" w:rsidRPr="000707F6">
        <w:rPr>
          <w:b/>
          <w:sz w:val="28"/>
          <w:szCs w:val="28"/>
        </w:rPr>
        <w:t>:</w:t>
      </w:r>
    </w:p>
    <w:p w:rsidR="00790806" w:rsidRPr="00604CBB" w:rsidRDefault="00790806" w:rsidP="00790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  <w:lang w:eastAsia="en-US"/>
        </w:rPr>
        <w:t>При подаче документов на приобретение</w:t>
      </w:r>
      <w:r w:rsidRPr="00604CBB">
        <w:rPr>
          <w:rFonts w:eastAsia="Calibri"/>
          <w:sz w:val="28"/>
          <w:szCs w:val="28"/>
          <w:u w:val="single"/>
          <w:lang w:eastAsia="en-US"/>
        </w:rPr>
        <w:t xml:space="preserve"> медицинского оборудования:</w:t>
      </w:r>
    </w:p>
    <w:p w:rsidR="00790806" w:rsidRDefault="00790806" w:rsidP="00790806">
      <w:pPr>
        <w:pStyle w:val="a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мероприятий и контракте </w:t>
      </w:r>
      <w:r w:rsidRPr="000707F6">
        <w:rPr>
          <w:b/>
          <w:sz w:val="28"/>
          <w:szCs w:val="28"/>
        </w:rPr>
        <w:t>не совпадают</w:t>
      </w:r>
      <w:r>
        <w:rPr>
          <w:sz w:val="28"/>
          <w:szCs w:val="28"/>
        </w:rPr>
        <w:t xml:space="preserve"> наименование медицинского оборудования. </w:t>
      </w:r>
      <w:r w:rsidRPr="004450E7">
        <w:rPr>
          <w:b/>
          <w:sz w:val="28"/>
          <w:szCs w:val="28"/>
        </w:rPr>
        <w:t xml:space="preserve">Особое внимание следует обратить на то, что медицинское оборудование должно быть в Государственном реестре медицинских изделий, размещенном на официальном сайте </w:t>
      </w:r>
      <w:proofErr w:type="spellStart"/>
      <w:r w:rsidRPr="004450E7">
        <w:rPr>
          <w:b/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>.</w:t>
      </w:r>
    </w:p>
    <w:p w:rsidR="00790806" w:rsidRDefault="00790806" w:rsidP="00790806">
      <w:pPr>
        <w:pStyle w:val="a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Приобретаются под видом оборудования комплектующие. </w:t>
      </w:r>
      <w:r w:rsidR="00ED5F6C">
        <w:rPr>
          <w:sz w:val="28"/>
          <w:szCs w:val="28"/>
        </w:rPr>
        <w:t>В этом случае н</w:t>
      </w:r>
      <w:r>
        <w:rPr>
          <w:sz w:val="28"/>
          <w:szCs w:val="28"/>
        </w:rPr>
        <w:t xml:space="preserve">еобходимо проводить </w:t>
      </w:r>
      <w:r w:rsidRPr="000707F6">
        <w:rPr>
          <w:b/>
          <w:sz w:val="28"/>
          <w:szCs w:val="28"/>
        </w:rPr>
        <w:t>ремонт</w:t>
      </w:r>
      <w:r>
        <w:rPr>
          <w:sz w:val="28"/>
          <w:szCs w:val="28"/>
        </w:rPr>
        <w:t xml:space="preserve"> медицинского оборудования с заменой </w:t>
      </w:r>
      <w:proofErr w:type="gramStart"/>
      <w:r>
        <w:rPr>
          <w:sz w:val="28"/>
          <w:szCs w:val="28"/>
        </w:rPr>
        <w:t>комплектующих</w:t>
      </w:r>
      <w:proofErr w:type="gramEnd"/>
      <w:r>
        <w:rPr>
          <w:sz w:val="28"/>
          <w:szCs w:val="28"/>
        </w:rPr>
        <w:t xml:space="preserve">. </w:t>
      </w:r>
    </w:p>
    <w:p w:rsidR="00790806" w:rsidRDefault="00790806" w:rsidP="00790806">
      <w:pPr>
        <w:pStyle w:val="a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порядки оказания медицинской помощи, которыми </w:t>
      </w:r>
      <w:r w:rsidRPr="000707F6">
        <w:rPr>
          <w:b/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 приобретаемое медицинское оборудование, либо по данному профилю </w:t>
      </w:r>
      <w:r w:rsidRPr="000707F6">
        <w:rPr>
          <w:b/>
          <w:sz w:val="28"/>
          <w:szCs w:val="28"/>
        </w:rPr>
        <w:t>не оказывается</w:t>
      </w:r>
      <w:r>
        <w:rPr>
          <w:sz w:val="28"/>
          <w:szCs w:val="28"/>
        </w:rPr>
        <w:t xml:space="preserve"> медицинская помощь.</w:t>
      </w:r>
    </w:p>
    <w:p w:rsidR="00790806" w:rsidRPr="00604CBB" w:rsidRDefault="00790806" w:rsidP="00790806">
      <w:pPr>
        <w:pStyle w:val="a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требовании специального помещения для установки оборудования, соответствующие документы </w:t>
      </w:r>
      <w:r w:rsidRPr="000707F6">
        <w:rPr>
          <w:b/>
          <w:sz w:val="28"/>
          <w:szCs w:val="28"/>
        </w:rPr>
        <w:t>не предоставляются</w:t>
      </w:r>
      <w:r>
        <w:rPr>
          <w:sz w:val="28"/>
          <w:szCs w:val="28"/>
        </w:rPr>
        <w:t>.</w:t>
      </w:r>
    </w:p>
    <w:p w:rsidR="00790806" w:rsidRDefault="00790806" w:rsidP="0079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806" w:rsidRPr="00604CBB" w:rsidRDefault="000707F6" w:rsidP="00790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  <w:lang w:eastAsia="en-US"/>
        </w:rPr>
        <w:t>При подаче документов на проведение р</w:t>
      </w:r>
      <w:r w:rsidR="00790806">
        <w:rPr>
          <w:rFonts w:eastAsia="Calibri"/>
          <w:sz w:val="28"/>
          <w:szCs w:val="28"/>
          <w:u w:val="single"/>
          <w:lang w:eastAsia="en-US"/>
        </w:rPr>
        <w:t>емонт</w:t>
      </w:r>
      <w:r>
        <w:rPr>
          <w:rFonts w:eastAsia="Calibri"/>
          <w:sz w:val="28"/>
          <w:szCs w:val="28"/>
          <w:u w:val="single"/>
          <w:lang w:eastAsia="en-US"/>
        </w:rPr>
        <w:t>а</w:t>
      </w:r>
      <w:r w:rsidR="00790806" w:rsidRPr="00604CBB">
        <w:rPr>
          <w:rFonts w:eastAsia="Calibri"/>
          <w:sz w:val="28"/>
          <w:szCs w:val="28"/>
          <w:u w:val="single"/>
          <w:lang w:eastAsia="en-US"/>
        </w:rPr>
        <w:t xml:space="preserve"> медицинского оборудования:</w:t>
      </w:r>
    </w:p>
    <w:p w:rsidR="00790806" w:rsidRDefault="00790806" w:rsidP="00790806">
      <w:pPr>
        <w:pStyle w:val="aa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3518F">
        <w:rPr>
          <w:sz w:val="28"/>
          <w:szCs w:val="28"/>
        </w:rPr>
        <w:t xml:space="preserve">Наименование медицинского оборудования </w:t>
      </w:r>
      <w:r w:rsidRPr="008B3508">
        <w:rPr>
          <w:b/>
          <w:sz w:val="28"/>
          <w:szCs w:val="28"/>
        </w:rPr>
        <w:t>не совпадает</w:t>
      </w:r>
      <w:r w:rsidRPr="0013518F">
        <w:rPr>
          <w:sz w:val="28"/>
          <w:szCs w:val="28"/>
        </w:rPr>
        <w:t>: в плане мероприятий, в контракте</w:t>
      </w:r>
      <w:r>
        <w:rPr>
          <w:sz w:val="28"/>
          <w:szCs w:val="28"/>
        </w:rPr>
        <w:t xml:space="preserve">, в регистрационном удостоверении, выписке из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еестра</w:t>
      </w:r>
      <w:proofErr w:type="spellEnd"/>
      <w:r>
        <w:rPr>
          <w:sz w:val="28"/>
          <w:szCs w:val="28"/>
        </w:rPr>
        <w:t>.</w:t>
      </w:r>
    </w:p>
    <w:p w:rsidR="00790806" w:rsidRDefault="00790806" w:rsidP="00790806">
      <w:pPr>
        <w:pStyle w:val="aa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8B3508">
        <w:rPr>
          <w:b/>
          <w:sz w:val="28"/>
          <w:szCs w:val="28"/>
        </w:rPr>
        <w:t xml:space="preserve">Не </w:t>
      </w:r>
      <w:r w:rsidR="008B3508" w:rsidRPr="008B3508">
        <w:rPr>
          <w:b/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регистрационные удостоверения, установочные акты и пр. необходимые документы.</w:t>
      </w:r>
    </w:p>
    <w:p w:rsidR="00790806" w:rsidRDefault="00790806" w:rsidP="00790806">
      <w:pPr>
        <w:pStyle w:val="aa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порядки оказания медицинской помощи, которыми </w:t>
      </w:r>
      <w:r w:rsidRPr="008B3508">
        <w:rPr>
          <w:b/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 имеющееся медицинское оборудование, подлежащее ремонту.</w:t>
      </w:r>
    </w:p>
    <w:p w:rsidR="00790806" w:rsidRDefault="008B3508" w:rsidP="008B3508">
      <w:pPr>
        <w:tabs>
          <w:tab w:val="left" w:pos="8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806" w:rsidRPr="004450E7" w:rsidRDefault="00790806" w:rsidP="007908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50E7">
        <w:rPr>
          <w:b/>
          <w:sz w:val="28"/>
          <w:szCs w:val="28"/>
        </w:rPr>
        <w:t>Также следует особо отметить несвоевременное представление проектов Соглашений.</w:t>
      </w:r>
    </w:p>
    <w:p w:rsidR="003B7F4B" w:rsidRPr="004E4D38" w:rsidRDefault="003B7F4B" w:rsidP="008766BA">
      <w:pPr>
        <w:widowControl w:val="0"/>
        <w:ind w:firstLine="567"/>
        <w:jc w:val="both"/>
        <w:rPr>
          <w:sz w:val="28"/>
          <w:szCs w:val="28"/>
        </w:rPr>
      </w:pPr>
    </w:p>
    <w:p w:rsidR="004E4D38" w:rsidRDefault="004E4D38" w:rsidP="008766BA">
      <w:pPr>
        <w:widowControl w:val="0"/>
        <w:ind w:firstLine="567"/>
        <w:jc w:val="both"/>
        <w:rPr>
          <w:b/>
          <w:sz w:val="28"/>
          <w:szCs w:val="28"/>
        </w:rPr>
      </w:pPr>
    </w:p>
    <w:p w:rsidR="008766BA" w:rsidRDefault="008766BA" w:rsidP="008766BA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B84837">
        <w:rPr>
          <w:b/>
          <w:sz w:val="28"/>
          <w:szCs w:val="28"/>
        </w:rPr>
        <w:t>ематически</w:t>
      </w:r>
      <w:r>
        <w:rPr>
          <w:b/>
          <w:sz w:val="28"/>
          <w:szCs w:val="28"/>
        </w:rPr>
        <w:t>ми</w:t>
      </w:r>
      <w:r w:rsidRPr="00B84837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ами ТФОМС</w:t>
      </w:r>
      <w:r w:rsidRPr="00B84837">
        <w:rPr>
          <w:sz w:val="28"/>
          <w:szCs w:val="28"/>
        </w:rPr>
        <w:t xml:space="preserve"> </w:t>
      </w:r>
      <w:r w:rsidRPr="004C508B">
        <w:rPr>
          <w:b/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B84837">
        <w:rPr>
          <w:sz w:val="28"/>
          <w:szCs w:val="28"/>
        </w:rPr>
        <w:t>на тему:</w:t>
      </w:r>
      <w:r w:rsidRPr="008766BA">
        <w:rPr>
          <w:sz w:val="28"/>
          <w:szCs w:val="28"/>
        </w:rPr>
        <w:t xml:space="preserve"> </w:t>
      </w:r>
      <w:r w:rsidRPr="003655DF">
        <w:rPr>
          <w:sz w:val="28"/>
          <w:szCs w:val="28"/>
        </w:rPr>
        <w:t>«И</w:t>
      </w:r>
      <w:r w:rsidRPr="003655DF">
        <w:rPr>
          <w:snapToGrid w:val="0"/>
          <w:sz w:val="28"/>
          <w:szCs w:val="28"/>
        </w:rPr>
        <w:t>спользование средств, предусмотренных на финансовое обеспечение единовременных компенсационных выплат медицинским работникам</w:t>
      </w:r>
      <w:r>
        <w:rPr>
          <w:snapToGrid w:val="0"/>
          <w:sz w:val="28"/>
          <w:szCs w:val="28"/>
        </w:rPr>
        <w:t>,</w:t>
      </w:r>
      <w:r w:rsidRPr="008766BA">
        <w:rPr>
          <w:snapToGrid w:val="0"/>
          <w:sz w:val="28"/>
          <w:szCs w:val="28"/>
        </w:rPr>
        <w:t xml:space="preserve"> </w:t>
      </w:r>
      <w:r w:rsidRPr="003655DF">
        <w:rPr>
          <w:snapToGrid w:val="0"/>
          <w:sz w:val="28"/>
          <w:szCs w:val="28"/>
        </w:rPr>
        <w:t xml:space="preserve">прибывшим </w:t>
      </w:r>
      <w:r w:rsidRPr="008E6C14">
        <w:rPr>
          <w:snapToGrid w:val="0"/>
          <w:sz w:val="28"/>
          <w:szCs w:val="28"/>
        </w:rPr>
        <w:t xml:space="preserve">после окончания образовательного учреждения на работу в </w:t>
      </w:r>
      <w:r>
        <w:rPr>
          <w:snapToGrid w:val="0"/>
          <w:sz w:val="28"/>
          <w:szCs w:val="28"/>
        </w:rPr>
        <w:t xml:space="preserve">медицинское учреждение, расположенное в </w:t>
      </w:r>
      <w:r w:rsidRPr="008E6C14">
        <w:rPr>
          <w:snapToGrid w:val="0"/>
          <w:sz w:val="28"/>
          <w:szCs w:val="28"/>
        </w:rPr>
        <w:t>сельск</w:t>
      </w:r>
      <w:r>
        <w:rPr>
          <w:snapToGrid w:val="0"/>
          <w:sz w:val="28"/>
          <w:szCs w:val="28"/>
        </w:rPr>
        <w:t>ом</w:t>
      </w:r>
      <w:r w:rsidRPr="008E6C14">
        <w:rPr>
          <w:snapToGrid w:val="0"/>
          <w:sz w:val="28"/>
          <w:szCs w:val="28"/>
        </w:rPr>
        <w:t xml:space="preserve"> населенн</w:t>
      </w:r>
      <w:r>
        <w:rPr>
          <w:snapToGrid w:val="0"/>
          <w:sz w:val="28"/>
          <w:szCs w:val="28"/>
        </w:rPr>
        <w:t>ом</w:t>
      </w:r>
      <w:r w:rsidRPr="008E6C14">
        <w:rPr>
          <w:snapToGrid w:val="0"/>
          <w:sz w:val="28"/>
          <w:szCs w:val="28"/>
        </w:rPr>
        <w:t xml:space="preserve"> пункт</w:t>
      </w:r>
      <w:r>
        <w:rPr>
          <w:snapToGrid w:val="0"/>
          <w:sz w:val="28"/>
          <w:szCs w:val="28"/>
        </w:rPr>
        <w:t>е»</w:t>
      </w:r>
      <w:r w:rsidRPr="008766B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 w:rsidR="00CE6703">
        <w:rPr>
          <w:sz w:val="28"/>
          <w:szCs w:val="28"/>
        </w:rPr>
        <w:t>, что</w:t>
      </w:r>
      <w:r>
        <w:rPr>
          <w:sz w:val="28"/>
          <w:szCs w:val="28"/>
        </w:rPr>
        <w:t>:</w:t>
      </w:r>
    </w:p>
    <w:p w:rsidR="00A64DCD" w:rsidRPr="00A64DCD" w:rsidRDefault="00A64DCD" w:rsidP="00A64D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A64DCD">
        <w:rPr>
          <w:sz w:val="28"/>
          <w:szCs w:val="28"/>
          <w:shd w:val="clear" w:color="auto" w:fill="FFFFFF"/>
        </w:rPr>
        <w:t xml:space="preserve">Основной целью является привлечение медицинских работников в сельские населенные пункты в целях </w:t>
      </w:r>
      <w:r w:rsidRPr="00A64DCD">
        <w:rPr>
          <w:b/>
          <w:sz w:val="28"/>
          <w:szCs w:val="28"/>
          <w:shd w:val="clear" w:color="auto" w:fill="FFFFFF"/>
        </w:rPr>
        <w:t>доступности</w:t>
      </w:r>
      <w:r w:rsidRPr="00A64DCD">
        <w:rPr>
          <w:sz w:val="28"/>
          <w:szCs w:val="28"/>
          <w:shd w:val="clear" w:color="auto" w:fill="FFFFFF"/>
        </w:rPr>
        <w:t xml:space="preserve"> медицинской помощи в сельской местности и </w:t>
      </w:r>
      <w:r w:rsidRPr="00A64DCD">
        <w:rPr>
          <w:b/>
          <w:sz w:val="28"/>
          <w:szCs w:val="28"/>
          <w:shd w:val="clear" w:color="auto" w:fill="FFFFFF"/>
        </w:rPr>
        <w:t>укомплектованности</w:t>
      </w:r>
      <w:r w:rsidRPr="00A64DCD">
        <w:rPr>
          <w:sz w:val="28"/>
          <w:szCs w:val="28"/>
          <w:shd w:val="clear" w:color="auto" w:fill="FFFFFF"/>
        </w:rPr>
        <w:t xml:space="preserve"> штатов медицинских организаций врачами наиболее востребованных специальностей.</w:t>
      </w:r>
      <w:r w:rsidRPr="00A64DCD">
        <w:rPr>
          <w:sz w:val="28"/>
          <w:szCs w:val="28"/>
        </w:rPr>
        <w:t xml:space="preserve"> </w:t>
      </w:r>
      <w:r w:rsidRPr="00A64DCD">
        <w:rPr>
          <w:sz w:val="28"/>
          <w:szCs w:val="28"/>
          <w:shd w:val="clear" w:color="auto" w:fill="FFFFFF"/>
        </w:rPr>
        <w:t xml:space="preserve">Компенсационная природа единовременной выплаты призвана стимулировать </w:t>
      </w:r>
      <w:r w:rsidR="00CE6703">
        <w:rPr>
          <w:sz w:val="28"/>
          <w:szCs w:val="28"/>
          <w:shd w:val="clear" w:color="auto" w:fill="FFFFFF"/>
        </w:rPr>
        <w:t>врачей</w:t>
      </w:r>
      <w:r w:rsidRPr="00A64DCD">
        <w:rPr>
          <w:sz w:val="28"/>
          <w:szCs w:val="28"/>
          <w:shd w:val="clear" w:color="auto" w:fill="FFFFFF"/>
        </w:rPr>
        <w:t xml:space="preserve"> к переезду на работу в сельские населенные пункты из городов и компенсировать связанные с переездом и обустройством материальные затраты.</w:t>
      </w:r>
    </w:p>
    <w:p w:rsidR="00A64DCD" w:rsidRDefault="00A64DCD" w:rsidP="008766B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6 лет действия норм </w:t>
      </w:r>
      <w:r w:rsidRPr="002E1FB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E1F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E1FBE">
        <w:rPr>
          <w:sz w:val="28"/>
          <w:szCs w:val="28"/>
        </w:rPr>
        <w:t xml:space="preserve"> «Об обязательном медицинском страховании в Российской Федерации»</w:t>
      </w:r>
      <w:r>
        <w:rPr>
          <w:sz w:val="28"/>
          <w:szCs w:val="28"/>
        </w:rPr>
        <w:t xml:space="preserve"> в части</w:t>
      </w:r>
      <w:r w:rsidRPr="00A64DCD">
        <w:rPr>
          <w:snapToGrid w:val="0"/>
          <w:sz w:val="28"/>
          <w:szCs w:val="28"/>
        </w:rPr>
        <w:t xml:space="preserve"> </w:t>
      </w:r>
      <w:r w:rsidRPr="003655DF">
        <w:rPr>
          <w:snapToGrid w:val="0"/>
          <w:sz w:val="28"/>
          <w:szCs w:val="28"/>
        </w:rPr>
        <w:t xml:space="preserve">единовременных </w:t>
      </w:r>
      <w:r w:rsidRPr="00A41542">
        <w:rPr>
          <w:snapToGrid w:val="0"/>
          <w:sz w:val="28"/>
          <w:szCs w:val="28"/>
        </w:rPr>
        <w:t xml:space="preserve">компенсационных выплат </w:t>
      </w:r>
      <w:r w:rsidR="00CE6703" w:rsidRPr="00A41542">
        <w:rPr>
          <w:snapToGrid w:val="0"/>
          <w:sz w:val="28"/>
          <w:szCs w:val="28"/>
        </w:rPr>
        <w:t xml:space="preserve">привлечен </w:t>
      </w:r>
      <w:r w:rsidR="00000BD8">
        <w:rPr>
          <w:snapToGrid w:val="0"/>
          <w:sz w:val="28"/>
          <w:szCs w:val="28"/>
        </w:rPr>
        <w:t xml:space="preserve">на работу в сельской местности </w:t>
      </w:r>
      <w:r w:rsidR="00CE6703" w:rsidRPr="00C52DD0">
        <w:rPr>
          <w:b/>
          <w:snapToGrid w:val="0"/>
          <w:sz w:val="28"/>
          <w:szCs w:val="28"/>
        </w:rPr>
        <w:t>2</w:t>
      </w:r>
      <w:r w:rsidR="00A41542" w:rsidRPr="00C52DD0">
        <w:rPr>
          <w:b/>
          <w:snapToGrid w:val="0"/>
          <w:sz w:val="28"/>
          <w:szCs w:val="28"/>
        </w:rPr>
        <w:t>61</w:t>
      </w:r>
      <w:r w:rsidR="00CE6703" w:rsidRPr="00A41542">
        <w:rPr>
          <w:snapToGrid w:val="0"/>
          <w:sz w:val="28"/>
          <w:szCs w:val="28"/>
        </w:rPr>
        <w:t xml:space="preserve"> врач</w:t>
      </w:r>
      <w:r w:rsidR="00A41542">
        <w:rPr>
          <w:snapToGrid w:val="0"/>
          <w:sz w:val="28"/>
          <w:szCs w:val="28"/>
        </w:rPr>
        <w:t xml:space="preserve"> различных специальностей, из них </w:t>
      </w:r>
      <w:r w:rsidR="00A41542" w:rsidRPr="00C52DD0">
        <w:rPr>
          <w:b/>
          <w:snapToGrid w:val="0"/>
          <w:sz w:val="28"/>
          <w:szCs w:val="28"/>
        </w:rPr>
        <w:t>41</w:t>
      </w:r>
      <w:r w:rsidR="00A41542">
        <w:rPr>
          <w:snapToGrid w:val="0"/>
          <w:sz w:val="28"/>
          <w:szCs w:val="28"/>
        </w:rPr>
        <w:t xml:space="preserve"> специалист в 2016 году</w:t>
      </w:r>
      <w:r w:rsidR="00CE6703" w:rsidRPr="00A41542">
        <w:rPr>
          <w:snapToGrid w:val="0"/>
          <w:sz w:val="28"/>
          <w:szCs w:val="28"/>
        </w:rPr>
        <w:t>.</w:t>
      </w:r>
    </w:p>
    <w:p w:rsidR="00C80597" w:rsidRDefault="003F5F43" w:rsidP="00865D3C">
      <w:pPr>
        <w:widowControl w:val="0"/>
        <w:ind w:firstLine="567"/>
        <w:jc w:val="both"/>
        <w:rPr>
          <w:sz w:val="28"/>
          <w:szCs w:val="28"/>
        </w:rPr>
      </w:pPr>
      <w:r w:rsidRPr="00C52DD0">
        <w:rPr>
          <w:sz w:val="28"/>
          <w:szCs w:val="28"/>
          <w:u w:val="single"/>
          <w:shd w:val="clear" w:color="auto" w:fill="FFFFFF"/>
        </w:rPr>
        <w:t>С</w:t>
      </w:r>
      <w:r w:rsidR="00CE6703" w:rsidRPr="00C52DD0">
        <w:rPr>
          <w:sz w:val="28"/>
          <w:szCs w:val="28"/>
          <w:u w:val="single"/>
          <w:shd w:val="clear" w:color="auto" w:fill="FFFFFF"/>
        </w:rPr>
        <w:t xml:space="preserve"> </w:t>
      </w:r>
      <w:r w:rsidRPr="00C52DD0">
        <w:rPr>
          <w:sz w:val="28"/>
          <w:szCs w:val="28"/>
          <w:u w:val="single"/>
          <w:shd w:val="clear" w:color="auto" w:fill="FFFFFF"/>
        </w:rPr>
        <w:t xml:space="preserve">августа </w:t>
      </w:r>
      <w:r w:rsidR="00CE6703" w:rsidRPr="00C52DD0">
        <w:rPr>
          <w:sz w:val="28"/>
          <w:szCs w:val="28"/>
          <w:u w:val="single"/>
          <w:shd w:val="clear" w:color="auto" w:fill="FFFFFF"/>
        </w:rPr>
        <w:t>201</w:t>
      </w:r>
      <w:r w:rsidRPr="00C52DD0">
        <w:rPr>
          <w:sz w:val="28"/>
          <w:szCs w:val="28"/>
          <w:u w:val="single"/>
          <w:shd w:val="clear" w:color="auto" w:fill="FFFFFF"/>
        </w:rPr>
        <w:t xml:space="preserve">2 года по март </w:t>
      </w:r>
      <w:r w:rsidR="00CE6703" w:rsidRPr="00C52DD0">
        <w:rPr>
          <w:sz w:val="28"/>
          <w:szCs w:val="28"/>
          <w:u w:val="single"/>
          <w:shd w:val="clear" w:color="auto" w:fill="FFFFFF"/>
        </w:rPr>
        <w:t>201</w:t>
      </w:r>
      <w:r w:rsidR="00C52DD0">
        <w:rPr>
          <w:sz w:val="28"/>
          <w:szCs w:val="28"/>
          <w:u w:val="single"/>
          <w:shd w:val="clear" w:color="auto" w:fill="FFFFFF"/>
        </w:rPr>
        <w:t>7</w:t>
      </w:r>
      <w:r w:rsidR="00CE6703" w:rsidRPr="00C52DD0">
        <w:rPr>
          <w:sz w:val="28"/>
          <w:szCs w:val="28"/>
          <w:u w:val="single"/>
          <w:shd w:val="clear" w:color="auto" w:fill="FFFFFF"/>
        </w:rPr>
        <w:t xml:space="preserve"> года</w:t>
      </w:r>
      <w:r w:rsidR="00CE6703">
        <w:rPr>
          <w:sz w:val="28"/>
          <w:szCs w:val="28"/>
          <w:shd w:val="clear" w:color="auto" w:fill="FFFFFF"/>
        </w:rPr>
        <w:t xml:space="preserve"> расторгли трудовые отношения </w:t>
      </w:r>
      <w:r w:rsidR="00CE6703" w:rsidRPr="00C4152C">
        <w:rPr>
          <w:b/>
          <w:sz w:val="28"/>
          <w:szCs w:val="28"/>
          <w:shd w:val="clear" w:color="auto" w:fill="FFFFFF"/>
        </w:rPr>
        <w:t xml:space="preserve">20 </w:t>
      </w:r>
      <w:r w:rsidR="00CE6703">
        <w:rPr>
          <w:sz w:val="28"/>
          <w:szCs w:val="28"/>
          <w:shd w:val="clear" w:color="auto" w:fill="FFFFFF"/>
        </w:rPr>
        <w:t xml:space="preserve">врачей. </w:t>
      </w:r>
      <w:r w:rsidR="00900B98">
        <w:rPr>
          <w:sz w:val="28"/>
          <w:szCs w:val="28"/>
        </w:rPr>
        <w:t>О</w:t>
      </w:r>
      <w:r w:rsidR="00900B98" w:rsidRPr="009A7E36">
        <w:rPr>
          <w:sz w:val="28"/>
          <w:szCs w:val="28"/>
        </w:rPr>
        <w:t xml:space="preserve">статок единовременной компенсационной выплаты возвращен </w:t>
      </w:r>
      <w:r w:rsidR="00C80597" w:rsidRPr="00C4152C">
        <w:rPr>
          <w:b/>
          <w:sz w:val="28"/>
          <w:szCs w:val="28"/>
        </w:rPr>
        <w:t>1</w:t>
      </w:r>
      <w:r w:rsidRPr="00C4152C">
        <w:rPr>
          <w:b/>
          <w:sz w:val="28"/>
          <w:szCs w:val="28"/>
        </w:rPr>
        <w:t>8</w:t>
      </w:r>
      <w:r w:rsidR="00C80597" w:rsidRPr="00C4152C">
        <w:rPr>
          <w:b/>
          <w:sz w:val="28"/>
          <w:szCs w:val="28"/>
        </w:rPr>
        <w:t xml:space="preserve"> </w:t>
      </w:r>
      <w:r w:rsidR="00C80597">
        <w:rPr>
          <w:sz w:val="28"/>
          <w:szCs w:val="28"/>
        </w:rPr>
        <w:t xml:space="preserve">врачами </w:t>
      </w:r>
      <w:r w:rsidR="00900B98" w:rsidRPr="009A7E36">
        <w:rPr>
          <w:sz w:val="28"/>
          <w:szCs w:val="28"/>
        </w:rPr>
        <w:t>в полном объеме</w:t>
      </w:r>
      <w:r w:rsidR="00C80597">
        <w:rPr>
          <w:sz w:val="28"/>
          <w:szCs w:val="28"/>
        </w:rPr>
        <w:t xml:space="preserve">. </w:t>
      </w:r>
      <w:r w:rsidR="00894AE7" w:rsidRPr="00C4152C">
        <w:rPr>
          <w:b/>
          <w:sz w:val="28"/>
          <w:szCs w:val="28"/>
        </w:rPr>
        <w:t>1</w:t>
      </w:r>
      <w:r w:rsidR="00894AE7">
        <w:rPr>
          <w:sz w:val="28"/>
          <w:szCs w:val="28"/>
        </w:rPr>
        <w:t xml:space="preserve"> медицинский работник </w:t>
      </w:r>
      <w:r w:rsidR="00C4152C">
        <w:rPr>
          <w:sz w:val="28"/>
          <w:szCs w:val="28"/>
        </w:rPr>
        <w:t>уволен по инициативе работодателя без обязанности возврата остатка</w:t>
      </w:r>
      <w:r w:rsidR="00C4152C" w:rsidRPr="00C4152C">
        <w:rPr>
          <w:sz w:val="28"/>
          <w:szCs w:val="28"/>
        </w:rPr>
        <w:t xml:space="preserve"> </w:t>
      </w:r>
      <w:r w:rsidR="00C4152C" w:rsidRPr="009A7E36">
        <w:rPr>
          <w:sz w:val="28"/>
          <w:szCs w:val="28"/>
        </w:rPr>
        <w:t>единовременной компенсационной выплаты</w:t>
      </w:r>
      <w:r w:rsidR="00C4152C">
        <w:rPr>
          <w:sz w:val="28"/>
          <w:szCs w:val="28"/>
        </w:rPr>
        <w:t>.</w:t>
      </w:r>
    </w:p>
    <w:p w:rsidR="004C508B" w:rsidRPr="00FB696C" w:rsidRDefault="00C80597" w:rsidP="00865D3C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BA4502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провер</w:t>
      </w:r>
      <w:r w:rsidR="00000BD8">
        <w:rPr>
          <w:sz w:val="28"/>
          <w:szCs w:val="28"/>
        </w:rPr>
        <w:t>о</w:t>
      </w:r>
      <w:r>
        <w:rPr>
          <w:sz w:val="28"/>
          <w:szCs w:val="28"/>
        </w:rPr>
        <w:t xml:space="preserve">к установлено, что </w:t>
      </w:r>
      <w:r w:rsidR="00FB696C">
        <w:rPr>
          <w:sz w:val="28"/>
          <w:szCs w:val="28"/>
        </w:rPr>
        <w:t>1 врачом</w:t>
      </w:r>
      <w:r>
        <w:rPr>
          <w:sz w:val="28"/>
          <w:szCs w:val="28"/>
        </w:rPr>
        <w:t xml:space="preserve"> </w:t>
      </w:r>
      <w:r w:rsidRPr="00BA4502">
        <w:rPr>
          <w:b/>
          <w:sz w:val="28"/>
          <w:szCs w:val="28"/>
        </w:rPr>
        <w:t>не осуществлен</w:t>
      </w:r>
      <w:r>
        <w:rPr>
          <w:sz w:val="28"/>
          <w:szCs w:val="28"/>
        </w:rPr>
        <w:t xml:space="preserve"> возврат</w:t>
      </w:r>
      <w:r w:rsidR="00BA4502" w:rsidRPr="00BA4502">
        <w:rPr>
          <w:sz w:val="28"/>
          <w:szCs w:val="28"/>
        </w:rPr>
        <w:t xml:space="preserve"> </w:t>
      </w:r>
      <w:r w:rsidR="00BA4502">
        <w:rPr>
          <w:sz w:val="28"/>
          <w:szCs w:val="28"/>
        </w:rPr>
        <w:t>о</w:t>
      </w:r>
      <w:r w:rsidR="00BA4502" w:rsidRPr="009A7E36">
        <w:rPr>
          <w:sz w:val="28"/>
          <w:szCs w:val="28"/>
        </w:rPr>
        <w:t>статок единовременной компенсационной выплаты</w:t>
      </w:r>
      <w:r w:rsidR="00BA4502">
        <w:rPr>
          <w:sz w:val="28"/>
          <w:szCs w:val="28"/>
        </w:rPr>
        <w:t xml:space="preserve"> в </w:t>
      </w:r>
      <w:r w:rsidR="00BA4502" w:rsidRPr="00BA4502">
        <w:rPr>
          <w:sz w:val="28"/>
          <w:szCs w:val="28"/>
        </w:rPr>
        <w:t>ТФОМС РА</w:t>
      </w:r>
      <w:r w:rsidR="00BA4502">
        <w:rPr>
          <w:sz w:val="28"/>
          <w:szCs w:val="28"/>
        </w:rPr>
        <w:t xml:space="preserve"> на сумму </w:t>
      </w:r>
      <w:r w:rsidR="00FB696C" w:rsidRPr="00FB696C">
        <w:rPr>
          <w:b/>
          <w:sz w:val="28"/>
          <w:szCs w:val="28"/>
        </w:rPr>
        <w:t xml:space="preserve">319 </w:t>
      </w:r>
      <w:r w:rsidR="00BA4502" w:rsidRPr="00FB696C">
        <w:rPr>
          <w:b/>
          <w:sz w:val="28"/>
          <w:szCs w:val="28"/>
        </w:rPr>
        <w:t>тыс</w:t>
      </w:r>
      <w:proofErr w:type="gramStart"/>
      <w:r w:rsidR="00BA4502" w:rsidRPr="00FB696C">
        <w:rPr>
          <w:b/>
          <w:sz w:val="28"/>
          <w:szCs w:val="28"/>
        </w:rPr>
        <w:t>.р</w:t>
      </w:r>
      <w:proofErr w:type="gramEnd"/>
      <w:r w:rsidR="00BA4502" w:rsidRPr="00FB696C">
        <w:rPr>
          <w:b/>
          <w:sz w:val="28"/>
          <w:szCs w:val="28"/>
        </w:rPr>
        <w:t>уб.</w:t>
      </w:r>
    </w:p>
    <w:p w:rsidR="00BA4502" w:rsidRPr="007E594A" w:rsidRDefault="00A84CD1" w:rsidP="00865D3C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7E594A">
        <w:rPr>
          <w:snapToGrid w:val="0"/>
          <w:sz w:val="28"/>
          <w:szCs w:val="28"/>
        </w:rPr>
        <w:t>При том, что договором на осуществление единовременной компенсационной выплаты медицинскому работнику в случае прекращения работником трудового договора до истечения пятилетнего срока, работником осуществляется возврат в бюджет Республики Адыгея части единовременной компенсационной выплаты в течени</w:t>
      </w:r>
      <w:proofErr w:type="gramStart"/>
      <w:r w:rsidRPr="007E594A">
        <w:rPr>
          <w:snapToGrid w:val="0"/>
          <w:sz w:val="28"/>
          <w:szCs w:val="28"/>
        </w:rPr>
        <w:t>и</w:t>
      </w:r>
      <w:proofErr w:type="gramEnd"/>
      <w:r w:rsidRPr="007E594A">
        <w:rPr>
          <w:snapToGrid w:val="0"/>
          <w:sz w:val="28"/>
          <w:szCs w:val="28"/>
        </w:rPr>
        <w:t xml:space="preserve"> </w:t>
      </w:r>
      <w:r w:rsidRPr="007E594A">
        <w:rPr>
          <w:b/>
          <w:snapToGrid w:val="0"/>
          <w:sz w:val="28"/>
          <w:szCs w:val="28"/>
        </w:rPr>
        <w:t>одного месяца</w:t>
      </w:r>
      <w:r w:rsidRPr="007E594A">
        <w:rPr>
          <w:snapToGrid w:val="0"/>
          <w:sz w:val="28"/>
          <w:szCs w:val="28"/>
        </w:rPr>
        <w:t xml:space="preserve"> со дня прекращения трудового договора</w:t>
      </w:r>
      <w:r w:rsidR="007E594A" w:rsidRPr="007E594A">
        <w:rPr>
          <w:snapToGrid w:val="0"/>
          <w:sz w:val="28"/>
          <w:szCs w:val="28"/>
        </w:rPr>
        <w:t>.</w:t>
      </w:r>
    </w:p>
    <w:p w:rsidR="007E594A" w:rsidRDefault="007E594A" w:rsidP="00865D3C">
      <w:pPr>
        <w:widowControl w:val="0"/>
        <w:ind w:firstLine="567"/>
        <w:jc w:val="both"/>
        <w:rPr>
          <w:sz w:val="28"/>
          <w:szCs w:val="28"/>
        </w:rPr>
      </w:pPr>
    </w:p>
    <w:p w:rsidR="00BA4502" w:rsidRDefault="00BA4502" w:rsidP="00865D3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проведена Фондом совместно с </w:t>
      </w:r>
      <w:r w:rsidRPr="00E30348">
        <w:rPr>
          <w:sz w:val="28"/>
          <w:szCs w:val="28"/>
        </w:rPr>
        <w:t xml:space="preserve">Министерством здравоохранения Республики Адыгея </w:t>
      </w:r>
      <w:r w:rsidRPr="00E30348">
        <w:rPr>
          <w:b/>
          <w:sz w:val="28"/>
          <w:szCs w:val="28"/>
        </w:rPr>
        <w:t>тематическая проверка</w:t>
      </w:r>
      <w:r w:rsidRPr="00E30348">
        <w:rPr>
          <w:sz w:val="28"/>
          <w:szCs w:val="28"/>
        </w:rPr>
        <w:t xml:space="preserve"> на тему: «Целевое использование в 2016 году средств финансового обеспечения высокотехнологичной медицинской помощи, не включенной в базовую программу обязательного медицинского страхования, осуществляемой за счет средств, предоставляемых федеральному бюджету из бюджета ФФОМС и средств республиканского бюджета Республики Адыгея в ГБУЗ РА «Адыгейская республиканская клиническая больница»</w:t>
      </w:r>
      <w:r w:rsidR="005D56D5">
        <w:rPr>
          <w:sz w:val="28"/>
          <w:szCs w:val="28"/>
        </w:rPr>
        <w:t>, по итогам которой установлено:</w:t>
      </w:r>
    </w:p>
    <w:p w:rsidR="005D56D5" w:rsidRPr="005D56D5" w:rsidRDefault="005D56D5" w:rsidP="005D56D5">
      <w:pPr>
        <w:spacing w:line="276" w:lineRule="auto"/>
        <w:ind w:firstLine="567"/>
        <w:jc w:val="both"/>
        <w:rPr>
          <w:rFonts w:eastAsia="SimSun"/>
          <w:bCs/>
          <w:sz w:val="28"/>
          <w:szCs w:val="28"/>
        </w:rPr>
      </w:pPr>
      <w:r w:rsidRPr="005D56D5">
        <w:rPr>
          <w:sz w:val="28"/>
          <w:szCs w:val="28"/>
        </w:rPr>
        <w:t>-</w:t>
      </w:r>
      <w:r w:rsidRPr="005D56D5">
        <w:rPr>
          <w:rFonts w:eastAsia="SimSun"/>
          <w:bCs/>
          <w:sz w:val="28"/>
          <w:szCs w:val="28"/>
        </w:rPr>
        <w:t xml:space="preserve"> АРКБ в 2016 году получены </w:t>
      </w:r>
      <w:r w:rsidRPr="005D56D5">
        <w:rPr>
          <w:sz w:val="28"/>
          <w:szCs w:val="28"/>
        </w:rPr>
        <w:t>субсидии на данные цели в сумме</w:t>
      </w:r>
      <w:r w:rsidRPr="005D56D5">
        <w:rPr>
          <w:rFonts w:eastAsia="SimSun"/>
          <w:bCs/>
          <w:sz w:val="28"/>
          <w:szCs w:val="28"/>
        </w:rPr>
        <w:t xml:space="preserve"> </w:t>
      </w:r>
      <w:r w:rsidRPr="005D56D5">
        <w:rPr>
          <w:b/>
          <w:bCs/>
          <w:sz w:val="28"/>
          <w:szCs w:val="28"/>
        </w:rPr>
        <w:t>23, 4 млн. руб.</w:t>
      </w:r>
      <w:r w:rsidRPr="005D56D5">
        <w:rPr>
          <w:rFonts w:eastAsia="SimSun"/>
          <w:b/>
          <w:bCs/>
          <w:sz w:val="28"/>
          <w:szCs w:val="28"/>
        </w:rPr>
        <w:t>,</w:t>
      </w:r>
      <w:r w:rsidRPr="005D56D5">
        <w:rPr>
          <w:rFonts w:eastAsia="SimSun"/>
          <w:bCs/>
          <w:sz w:val="28"/>
          <w:szCs w:val="28"/>
        </w:rPr>
        <w:t xml:space="preserve"> </w:t>
      </w:r>
      <w:r w:rsidRPr="005D56D5">
        <w:rPr>
          <w:sz w:val="28"/>
          <w:szCs w:val="28"/>
        </w:rPr>
        <w:t xml:space="preserve">в том числе: за счет средств республиканского бюджета Республики Адыгея – </w:t>
      </w:r>
      <w:r w:rsidRPr="005D56D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,0</w:t>
      </w:r>
      <w:r w:rsidRPr="005D56D5">
        <w:rPr>
          <w:sz w:val="28"/>
          <w:szCs w:val="28"/>
        </w:rPr>
        <w:t> </w:t>
      </w:r>
      <w:r w:rsidRPr="005D56D5">
        <w:rPr>
          <w:b/>
          <w:bCs/>
          <w:sz w:val="28"/>
          <w:szCs w:val="28"/>
        </w:rPr>
        <w:t>млн.</w:t>
      </w:r>
      <w:r w:rsidRPr="005D56D5">
        <w:rPr>
          <w:sz w:val="28"/>
          <w:szCs w:val="28"/>
        </w:rPr>
        <w:t xml:space="preserve"> руб., за счет средств федерального бюджета – </w:t>
      </w:r>
      <w:r w:rsidRPr="005D56D5">
        <w:rPr>
          <w:b/>
          <w:sz w:val="28"/>
          <w:szCs w:val="28"/>
        </w:rPr>
        <w:t>4,4</w:t>
      </w:r>
      <w:r w:rsidRPr="005D56D5">
        <w:rPr>
          <w:sz w:val="28"/>
          <w:szCs w:val="28"/>
        </w:rPr>
        <w:t> </w:t>
      </w:r>
      <w:r w:rsidRPr="005D56D5">
        <w:rPr>
          <w:b/>
          <w:bCs/>
          <w:sz w:val="28"/>
          <w:szCs w:val="28"/>
        </w:rPr>
        <w:t>млн.</w:t>
      </w:r>
      <w:r w:rsidRPr="005D56D5">
        <w:rPr>
          <w:sz w:val="28"/>
          <w:szCs w:val="28"/>
        </w:rPr>
        <w:t xml:space="preserve">  руб.</w:t>
      </w:r>
      <w:r>
        <w:rPr>
          <w:sz w:val="28"/>
          <w:szCs w:val="28"/>
        </w:rPr>
        <w:t>,</w:t>
      </w:r>
    </w:p>
    <w:p w:rsidR="005D56D5" w:rsidRDefault="005D56D5" w:rsidP="005D56D5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6D5">
        <w:rPr>
          <w:sz w:val="28"/>
          <w:szCs w:val="28"/>
        </w:rPr>
        <w:t>- оказано ВМП - 234 гражданам при плановом показателе - 178 человек,</w:t>
      </w:r>
    </w:p>
    <w:p w:rsidR="007723AC" w:rsidRPr="003007F2" w:rsidRDefault="005D56D5" w:rsidP="007723AC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23AC" w:rsidRPr="007723AC">
        <w:rPr>
          <w:sz w:val="28"/>
          <w:szCs w:val="28"/>
        </w:rPr>
        <w:t xml:space="preserve"> </w:t>
      </w:r>
      <w:r w:rsidR="007723AC">
        <w:rPr>
          <w:sz w:val="28"/>
          <w:szCs w:val="28"/>
        </w:rPr>
        <w:t>д</w:t>
      </w:r>
      <w:r w:rsidR="007723AC" w:rsidRPr="003007F2">
        <w:rPr>
          <w:sz w:val="28"/>
          <w:szCs w:val="28"/>
        </w:rPr>
        <w:t xml:space="preserve">окументы, являющиеся основанием для госпитализации и получения ВМП в АРКБ, </w:t>
      </w:r>
      <w:r w:rsidR="007723AC" w:rsidRPr="003007F2">
        <w:rPr>
          <w:b/>
          <w:sz w:val="28"/>
          <w:szCs w:val="28"/>
        </w:rPr>
        <w:t>не соответствуют</w:t>
      </w:r>
      <w:r w:rsidR="007723AC" w:rsidRPr="003007F2">
        <w:rPr>
          <w:sz w:val="28"/>
          <w:szCs w:val="28"/>
        </w:rPr>
        <w:t xml:space="preserve"> в полном объеме перечню документов, определенному приказами МЗ РФ, а именно в части медицинских карт стационарных больных:</w:t>
      </w:r>
    </w:p>
    <w:p w:rsidR="007723AC" w:rsidRPr="003007F2" w:rsidRDefault="007723AC" w:rsidP="007723AC">
      <w:pPr>
        <w:pStyle w:val="aa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3007F2">
        <w:rPr>
          <w:sz w:val="28"/>
          <w:szCs w:val="28"/>
        </w:rPr>
        <w:t xml:space="preserve">направления медицинских организаций на стационарное лечение по ВМП оформлены </w:t>
      </w:r>
      <w:r w:rsidRPr="003007F2">
        <w:rPr>
          <w:b/>
          <w:sz w:val="28"/>
          <w:szCs w:val="28"/>
        </w:rPr>
        <w:t>без указания</w:t>
      </w:r>
      <w:r w:rsidRPr="003007F2">
        <w:rPr>
          <w:sz w:val="28"/>
          <w:szCs w:val="28"/>
        </w:rPr>
        <w:t xml:space="preserve"> вида и номера ВМП или с исправлениями данных,</w:t>
      </w:r>
    </w:p>
    <w:p w:rsidR="007723AC" w:rsidRPr="003007F2" w:rsidRDefault="007723AC" w:rsidP="007723AC">
      <w:pPr>
        <w:pStyle w:val="aa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3007F2">
        <w:rPr>
          <w:sz w:val="28"/>
          <w:szCs w:val="28"/>
        </w:rPr>
        <w:t xml:space="preserve"> </w:t>
      </w:r>
      <w:r w:rsidRPr="003007F2">
        <w:rPr>
          <w:b/>
          <w:sz w:val="28"/>
          <w:szCs w:val="28"/>
        </w:rPr>
        <w:t>не содержится</w:t>
      </w:r>
      <w:r w:rsidRPr="003007F2">
        <w:rPr>
          <w:sz w:val="28"/>
          <w:szCs w:val="28"/>
        </w:rPr>
        <w:t xml:space="preserve"> необходимый набор медицинских документов и данных дополнительных обследований в соответствии с перечнем клинико-диагностических исследований, проводимых при подготовке пациентов для направления в медицинские учреждения с целью оказания ВМП</w:t>
      </w:r>
      <w:r>
        <w:rPr>
          <w:sz w:val="28"/>
          <w:szCs w:val="28"/>
        </w:rPr>
        <w:t>,</w:t>
      </w:r>
    </w:p>
    <w:p w:rsidR="007723AC" w:rsidRDefault="007723AC" w:rsidP="007723AC">
      <w:pPr>
        <w:pStyle w:val="aa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3007F2">
        <w:rPr>
          <w:sz w:val="28"/>
          <w:szCs w:val="28"/>
        </w:rPr>
        <w:t xml:space="preserve">Протоколы комиссии МЗ РА по отбору пациентов для оказания ВМП содержатся не во всех картах стационарных больных, которым </w:t>
      </w:r>
      <w:proofErr w:type="gramStart"/>
      <w:r w:rsidRPr="003007F2">
        <w:rPr>
          <w:sz w:val="28"/>
          <w:szCs w:val="28"/>
        </w:rPr>
        <w:t>оказана</w:t>
      </w:r>
      <w:proofErr w:type="gramEnd"/>
      <w:r w:rsidRPr="003007F2">
        <w:rPr>
          <w:sz w:val="28"/>
          <w:szCs w:val="28"/>
        </w:rPr>
        <w:t xml:space="preserve"> ВМП, в части протоколов указан номер группы ВМП, который не проводиться в АРКБ</w:t>
      </w:r>
      <w:r>
        <w:rPr>
          <w:sz w:val="28"/>
          <w:szCs w:val="28"/>
        </w:rPr>
        <w:t>,</w:t>
      </w:r>
    </w:p>
    <w:p w:rsidR="007723AC" w:rsidRDefault="007723AC" w:rsidP="007723AC">
      <w:pPr>
        <w:pStyle w:val="ConsPlusNormal"/>
        <w:widowControl w:val="0"/>
        <w:ind w:firstLine="567"/>
        <w:jc w:val="both"/>
        <w:rPr>
          <w:rStyle w:val="FontStyle13"/>
          <w:b w:val="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3007F2">
        <w:rPr>
          <w:rFonts w:ascii="Times New Roman" w:eastAsia="SimSun" w:hAnsi="Times New Roman" w:cs="Times New Roman"/>
          <w:sz w:val="28"/>
          <w:szCs w:val="28"/>
        </w:rPr>
        <w:t>часть первичной медицинской документации</w:t>
      </w:r>
      <w:r w:rsidRPr="003007F2">
        <w:rPr>
          <w:rStyle w:val="FontStyle13"/>
          <w:sz w:val="28"/>
          <w:szCs w:val="28"/>
        </w:rPr>
        <w:t xml:space="preserve"> не соответствует</w:t>
      </w:r>
      <w:r w:rsidRPr="003007F2">
        <w:rPr>
          <w:rStyle w:val="FontStyle13"/>
          <w:b w:val="0"/>
          <w:sz w:val="28"/>
          <w:szCs w:val="28"/>
        </w:rPr>
        <w:t xml:space="preserve"> требованиям </w:t>
      </w:r>
      <w:r>
        <w:rPr>
          <w:rStyle w:val="FontStyle13"/>
          <w:b w:val="0"/>
          <w:sz w:val="28"/>
          <w:szCs w:val="28"/>
        </w:rPr>
        <w:t xml:space="preserve">ее </w:t>
      </w:r>
      <w:r w:rsidRPr="003007F2">
        <w:rPr>
          <w:rStyle w:val="FontStyle13"/>
          <w:b w:val="0"/>
          <w:sz w:val="28"/>
          <w:szCs w:val="28"/>
        </w:rPr>
        <w:t>ведения</w:t>
      </w:r>
      <w:r>
        <w:rPr>
          <w:rStyle w:val="FontStyle13"/>
          <w:b w:val="0"/>
          <w:sz w:val="28"/>
          <w:szCs w:val="28"/>
        </w:rPr>
        <w:t>,</w:t>
      </w:r>
    </w:p>
    <w:p w:rsidR="007723AC" w:rsidRDefault="007723AC" w:rsidP="007723AC">
      <w:pPr>
        <w:pStyle w:val="ConsPlusNormal"/>
        <w:widowControl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772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007F2">
        <w:rPr>
          <w:rFonts w:ascii="Times New Roman" w:hAnsi="Times New Roman"/>
          <w:sz w:val="28"/>
          <w:szCs w:val="28"/>
        </w:rPr>
        <w:t xml:space="preserve">лановый отбор для оказания ВМП по профилю </w:t>
      </w:r>
      <w:proofErr w:type="spellStart"/>
      <w:proofErr w:type="gramStart"/>
      <w:r w:rsidRPr="003007F2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proofErr w:type="gramEnd"/>
      <w:r w:rsidRPr="003007F2">
        <w:rPr>
          <w:rFonts w:ascii="Times New Roman" w:hAnsi="Times New Roman"/>
          <w:sz w:val="28"/>
          <w:szCs w:val="28"/>
        </w:rPr>
        <w:t xml:space="preserve"> </w:t>
      </w:r>
      <w:r w:rsidRPr="003007F2">
        <w:rPr>
          <w:rFonts w:ascii="Times New Roman" w:hAnsi="Times New Roman"/>
          <w:sz w:val="28"/>
          <w:szCs w:val="28"/>
        </w:rPr>
        <w:lastRenderedPageBreak/>
        <w:t xml:space="preserve">хирургия </w:t>
      </w:r>
      <w:r w:rsidRPr="003007F2">
        <w:rPr>
          <w:rFonts w:ascii="Times New Roman" w:hAnsi="Times New Roman"/>
          <w:b/>
          <w:sz w:val="28"/>
          <w:szCs w:val="28"/>
        </w:rPr>
        <w:t>не достаточен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723AC" w:rsidRPr="003007F2" w:rsidRDefault="007723AC" w:rsidP="007723A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</w:t>
      </w:r>
      <w:r w:rsidRPr="003007F2">
        <w:rPr>
          <w:rFonts w:ascii="Times New Roman" w:hAnsi="Times New Roman" w:cs="Times New Roman"/>
          <w:sz w:val="28"/>
          <w:szCs w:val="28"/>
        </w:rPr>
        <w:t xml:space="preserve">становлено оказание ВМП в 2016 году </w:t>
      </w:r>
      <w:r w:rsidRPr="003007F2">
        <w:rPr>
          <w:rFonts w:ascii="Times New Roman" w:hAnsi="Times New Roman" w:cs="Times New Roman"/>
          <w:b/>
          <w:sz w:val="28"/>
          <w:szCs w:val="28"/>
        </w:rPr>
        <w:t>сотруднику МЧС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07F2">
        <w:rPr>
          <w:rFonts w:ascii="Times New Roman" w:eastAsia="SimSun" w:hAnsi="Times New Roman" w:cs="Times New Roman"/>
          <w:sz w:val="28"/>
          <w:szCs w:val="28"/>
        </w:rPr>
        <w:t xml:space="preserve">Согласно действующему порядку оплата медицинской помощи, оказанной данным лицам государственными учреждениями здравоохранения, производится </w:t>
      </w:r>
      <w:r w:rsidRPr="003007F2">
        <w:rPr>
          <w:rFonts w:ascii="Times New Roman" w:eastAsia="SimSun" w:hAnsi="Times New Roman" w:cs="Times New Roman"/>
          <w:b/>
          <w:sz w:val="28"/>
          <w:szCs w:val="28"/>
        </w:rPr>
        <w:t>за счет средств федерального бюджета</w:t>
      </w:r>
      <w:r w:rsidR="005E75C3" w:rsidRPr="005E75C3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5E75C3" w:rsidRPr="003007F2">
        <w:rPr>
          <w:rFonts w:ascii="Times New Roman" w:eastAsia="SimSun" w:hAnsi="Times New Roman" w:cs="Times New Roman"/>
          <w:b/>
          <w:sz w:val="28"/>
          <w:szCs w:val="28"/>
        </w:rPr>
        <w:t>главными распорядителями бюджетных средств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. </w:t>
      </w:r>
    </w:p>
    <w:p w:rsidR="007723AC" w:rsidRDefault="007723AC" w:rsidP="007723AC">
      <w:pPr>
        <w:pStyle w:val="ConsPlusNormal"/>
        <w:widowControl w:val="0"/>
        <w:ind w:firstLine="567"/>
        <w:jc w:val="both"/>
        <w:rPr>
          <w:rStyle w:val="FontStyle13"/>
          <w:rFonts w:eastAsia="SimSun"/>
          <w:b w:val="0"/>
          <w:bCs w:val="0"/>
          <w:sz w:val="28"/>
          <w:szCs w:val="28"/>
        </w:rPr>
      </w:pPr>
    </w:p>
    <w:p w:rsidR="009C03B8" w:rsidRDefault="009C03B8" w:rsidP="007723AC">
      <w:pPr>
        <w:pStyle w:val="ConsPlusNormal"/>
        <w:widowControl w:val="0"/>
        <w:ind w:firstLine="567"/>
        <w:jc w:val="both"/>
        <w:rPr>
          <w:rStyle w:val="FontStyle13"/>
          <w:rFonts w:eastAsia="SimSun"/>
          <w:b w:val="0"/>
          <w:bCs w:val="0"/>
          <w:sz w:val="28"/>
          <w:szCs w:val="28"/>
        </w:rPr>
      </w:pPr>
    </w:p>
    <w:p w:rsidR="009C03B8" w:rsidRPr="003007F2" w:rsidRDefault="009C03B8" w:rsidP="007723AC">
      <w:pPr>
        <w:pStyle w:val="ConsPlusNormal"/>
        <w:widowControl w:val="0"/>
        <w:ind w:firstLine="567"/>
        <w:jc w:val="both"/>
        <w:rPr>
          <w:rStyle w:val="FontStyle13"/>
          <w:rFonts w:eastAsia="SimSun"/>
          <w:b w:val="0"/>
          <w:bCs w:val="0"/>
          <w:sz w:val="28"/>
          <w:szCs w:val="28"/>
        </w:rPr>
      </w:pPr>
    </w:p>
    <w:p w:rsidR="00B14679" w:rsidRDefault="00B14679" w:rsidP="00B14679">
      <w:pPr>
        <w:pStyle w:val="aa"/>
        <w:widowControl w:val="0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Считаем, что </w:t>
      </w:r>
      <w:r w:rsidRPr="009C03B8">
        <w:rPr>
          <w:b/>
          <w:color w:val="000000" w:themeColor="text1"/>
          <w:sz w:val="28"/>
          <w:szCs w:val="28"/>
        </w:rPr>
        <w:t>эффективным действием для рационального использования средств ОМС</w:t>
      </w:r>
      <w:r>
        <w:rPr>
          <w:color w:val="000000" w:themeColor="text1"/>
          <w:sz w:val="28"/>
          <w:szCs w:val="28"/>
        </w:rPr>
        <w:t xml:space="preserve"> послужила бы разработка Министерством здравоохранения Республики Адыгея единых форм локальных нормативных документов, таких как Устав, Коллективный договор, Положение об оплате труда и т.п., и сделать их обязательными для медицинских организаций.</w:t>
      </w:r>
    </w:p>
    <w:p w:rsidR="005D56D5" w:rsidRPr="005D56D5" w:rsidRDefault="005D56D5" w:rsidP="005D56D5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</w:p>
    <w:sectPr w:rsidR="005D56D5" w:rsidRPr="005D56D5" w:rsidSect="000211EA">
      <w:headerReference w:type="even" r:id="rId9"/>
      <w:headerReference w:type="default" r:id="rId10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AC" w:rsidRDefault="00FC5AAC">
      <w:r>
        <w:separator/>
      </w:r>
    </w:p>
  </w:endnote>
  <w:endnote w:type="continuationSeparator" w:id="0">
    <w:p w:rsidR="00FC5AAC" w:rsidRDefault="00FC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AC" w:rsidRDefault="00FC5AAC">
      <w:r>
        <w:separator/>
      </w:r>
    </w:p>
  </w:footnote>
  <w:footnote w:type="continuationSeparator" w:id="0">
    <w:p w:rsidR="00FC5AAC" w:rsidRDefault="00FC5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65" w:rsidRDefault="007377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D67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765" w:rsidRDefault="000D6765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65" w:rsidRDefault="007377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D676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083E">
      <w:rPr>
        <w:rStyle w:val="a3"/>
        <w:noProof/>
      </w:rPr>
      <w:t>4</w:t>
    </w:r>
    <w:r>
      <w:rPr>
        <w:rStyle w:val="a3"/>
      </w:rPr>
      <w:fldChar w:fldCharType="end"/>
    </w:r>
  </w:p>
  <w:p w:rsidR="000D6765" w:rsidRDefault="000D6765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01F"/>
    <w:multiLevelType w:val="hybridMultilevel"/>
    <w:tmpl w:val="D6200EAC"/>
    <w:lvl w:ilvl="0" w:tplc="9F5E69C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0C2"/>
    <w:multiLevelType w:val="hybridMultilevel"/>
    <w:tmpl w:val="D0A4BDA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954B88"/>
    <w:multiLevelType w:val="hybridMultilevel"/>
    <w:tmpl w:val="ECD68C2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B3659FD"/>
    <w:multiLevelType w:val="hybridMultilevel"/>
    <w:tmpl w:val="59C697E6"/>
    <w:lvl w:ilvl="0" w:tplc="BB1C99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0E546168"/>
    <w:multiLevelType w:val="hybridMultilevel"/>
    <w:tmpl w:val="0C0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669C"/>
    <w:multiLevelType w:val="hybridMultilevel"/>
    <w:tmpl w:val="866EB8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C36252"/>
    <w:multiLevelType w:val="hybridMultilevel"/>
    <w:tmpl w:val="4A7E3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E2A29"/>
    <w:multiLevelType w:val="hybridMultilevel"/>
    <w:tmpl w:val="D6842D8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D03914"/>
    <w:multiLevelType w:val="hybridMultilevel"/>
    <w:tmpl w:val="ED0692D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404180D"/>
    <w:multiLevelType w:val="hybridMultilevel"/>
    <w:tmpl w:val="1F06B3C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4273D8D"/>
    <w:multiLevelType w:val="hybridMultilevel"/>
    <w:tmpl w:val="75E2C6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4F2E24"/>
    <w:multiLevelType w:val="hybridMultilevel"/>
    <w:tmpl w:val="8D8CA0A0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26BB7FEC"/>
    <w:multiLevelType w:val="hybridMultilevel"/>
    <w:tmpl w:val="BCC44914"/>
    <w:lvl w:ilvl="0" w:tplc="8E7482C8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B43C12"/>
    <w:multiLevelType w:val="hybridMultilevel"/>
    <w:tmpl w:val="68D081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957425"/>
    <w:multiLevelType w:val="hybridMultilevel"/>
    <w:tmpl w:val="05CE1396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2F2B369C"/>
    <w:multiLevelType w:val="hybridMultilevel"/>
    <w:tmpl w:val="CC86C336"/>
    <w:lvl w:ilvl="0" w:tplc="3584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574BC9"/>
    <w:multiLevelType w:val="hybridMultilevel"/>
    <w:tmpl w:val="69E0387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349A29DB"/>
    <w:multiLevelType w:val="hybridMultilevel"/>
    <w:tmpl w:val="C1AC6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EA0A8B"/>
    <w:multiLevelType w:val="hybridMultilevel"/>
    <w:tmpl w:val="90627302"/>
    <w:lvl w:ilvl="0" w:tplc="6AD836B0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76138EF"/>
    <w:multiLevelType w:val="hybridMultilevel"/>
    <w:tmpl w:val="B5D4FF52"/>
    <w:lvl w:ilvl="0" w:tplc="28CED9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923A13"/>
    <w:multiLevelType w:val="hybridMultilevel"/>
    <w:tmpl w:val="284072D2"/>
    <w:lvl w:ilvl="0" w:tplc="347CE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4F701B"/>
    <w:multiLevelType w:val="hybridMultilevel"/>
    <w:tmpl w:val="395E178E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2">
    <w:nsid w:val="41603AEB"/>
    <w:multiLevelType w:val="hybridMultilevel"/>
    <w:tmpl w:val="F0160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8D068E"/>
    <w:multiLevelType w:val="hybridMultilevel"/>
    <w:tmpl w:val="88BC30B6"/>
    <w:lvl w:ilvl="0" w:tplc="24CCF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64D2A"/>
    <w:multiLevelType w:val="hybridMultilevel"/>
    <w:tmpl w:val="1B620684"/>
    <w:lvl w:ilvl="0" w:tplc="04190019">
      <w:start w:val="1"/>
      <w:numFmt w:val="lowerLetter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46F97617"/>
    <w:multiLevelType w:val="hybridMultilevel"/>
    <w:tmpl w:val="05A2679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C6516B9"/>
    <w:multiLevelType w:val="hybridMultilevel"/>
    <w:tmpl w:val="1D9EAA50"/>
    <w:lvl w:ilvl="0" w:tplc="2B2ECD14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C3092D"/>
    <w:multiLevelType w:val="hybridMultilevel"/>
    <w:tmpl w:val="D0E8F1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695C8C"/>
    <w:multiLevelType w:val="hybridMultilevel"/>
    <w:tmpl w:val="2EB079FA"/>
    <w:lvl w:ilvl="0" w:tplc="8F10D41E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878301F"/>
    <w:multiLevelType w:val="hybridMultilevel"/>
    <w:tmpl w:val="0038B940"/>
    <w:lvl w:ilvl="0" w:tplc="973EBCC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AE66D99"/>
    <w:multiLevelType w:val="hybridMultilevel"/>
    <w:tmpl w:val="ABE61C60"/>
    <w:lvl w:ilvl="0" w:tplc="5A0C1520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87375"/>
    <w:multiLevelType w:val="hybridMultilevel"/>
    <w:tmpl w:val="2CD6992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5DF968E8"/>
    <w:multiLevelType w:val="hybridMultilevel"/>
    <w:tmpl w:val="8DC2C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2B0D0F"/>
    <w:multiLevelType w:val="hybridMultilevel"/>
    <w:tmpl w:val="D96486DA"/>
    <w:lvl w:ilvl="0" w:tplc="70422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2D3A43"/>
    <w:multiLevelType w:val="hybridMultilevel"/>
    <w:tmpl w:val="7D5E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35F77"/>
    <w:multiLevelType w:val="hybridMultilevel"/>
    <w:tmpl w:val="35545A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58682F"/>
    <w:multiLevelType w:val="hybridMultilevel"/>
    <w:tmpl w:val="6536337C"/>
    <w:lvl w:ilvl="0" w:tplc="7902D2F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52834"/>
    <w:multiLevelType w:val="hybridMultilevel"/>
    <w:tmpl w:val="1E74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93218"/>
    <w:multiLevelType w:val="hybridMultilevel"/>
    <w:tmpl w:val="DFFA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65FC0"/>
    <w:multiLevelType w:val="hybridMultilevel"/>
    <w:tmpl w:val="3E6AE1C2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36"/>
  </w:num>
  <w:num w:numId="5">
    <w:abstractNumId w:val="9"/>
  </w:num>
  <w:num w:numId="6">
    <w:abstractNumId w:val="23"/>
  </w:num>
  <w:num w:numId="7">
    <w:abstractNumId w:val="1"/>
  </w:num>
  <w:num w:numId="8">
    <w:abstractNumId w:val="33"/>
  </w:num>
  <w:num w:numId="9">
    <w:abstractNumId w:val="21"/>
  </w:num>
  <w:num w:numId="10">
    <w:abstractNumId w:val="32"/>
  </w:num>
  <w:num w:numId="11">
    <w:abstractNumId w:val="11"/>
  </w:num>
  <w:num w:numId="12">
    <w:abstractNumId w:val="38"/>
  </w:num>
  <w:num w:numId="13">
    <w:abstractNumId w:val="4"/>
  </w:num>
  <w:num w:numId="14">
    <w:abstractNumId w:val="39"/>
  </w:num>
  <w:num w:numId="15">
    <w:abstractNumId w:val="7"/>
  </w:num>
  <w:num w:numId="16">
    <w:abstractNumId w:val="22"/>
  </w:num>
  <w:num w:numId="17">
    <w:abstractNumId w:val="6"/>
  </w:num>
  <w:num w:numId="18">
    <w:abstractNumId w:val="35"/>
  </w:num>
  <w:num w:numId="19">
    <w:abstractNumId w:val="30"/>
  </w:num>
  <w:num w:numId="20">
    <w:abstractNumId w:val="37"/>
  </w:num>
  <w:num w:numId="21">
    <w:abstractNumId w:val="10"/>
  </w:num>
  <w:num w:numId="22">
    <w:abstractNumId w:val="12"/>
  </w:num>
  <w:num w:numId="23">
    <w:abstractNumId w:val="28"/>
  </w:num>
  <w:num w:numId="24">
    <w:abstractNumId w:val="17"/>
  </w:num>
  <w:num w:numId="25">
    <w:abstractNumId w:val="25"/>
  </w:num>
  <w:num w:numId="26">
    <w:abstractNumId w:val="5"/>
  </w:num>
  <w:num w:numId="27">
    <w:abstractNumId w:val="29"/>
  </w:num>
  <w:num w:numId="28">
    <w:abstractNumId w:val="19"/>
  </w:num>
  <w:num w:numId="29">
    <w:abstractNumId w:val="18"/>
  </w:num>
  <w:num w:numId="30">
    <w:abstractNumId w:val="2"/>
  </w:num>
  <w:num w:numId="31">
    <w:abstractNumId w:val="20"/>
  </w:num>
  <w:num w:numId="32">
    <w:abstractNumId w:val="26"/>
  </w:num>
  <w:num w:numId="33">
    <w:abstractNumId w:val="13"/>
  </w:num>
  <w:num w:numId="34">
    <w:abstractNumId w:val="0"/>
  </w:num>
  <w:num w:numId="35">
    <w:abstractNumId w:val="31"/>
  </w:num>
  <w:num w:numId="36">
    <w:abstractNumId w:val="24"/>
  </w:num>
  <w:num w:numId="37">
    <w:abstractNumId w:val="3"/>
  </w:num>
  <w:num w:numId="38">
    <w:abstractNumId w:val="40"/>
  </w:num>
  <w:num w:numId="39">
    <w:abstractNumId w:val="16"/>
  </w:num>
  <w:num w:numId="40">
    <w:abstractNumId w:val="34"/>
  </w:num>
  <w:num w:numId="41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0BD8"/>
    <w:rsid w:val="0000335C"/>
    <w:rsid w:val="0000400C"/>
    <w:rsid w:val="00004164"/>
    <w:rsid w:val="00004236"/>
    <w:rsid w:val="00006026"/>
    <w:rsid w:val="00006294"/>
    <w:rsid w:val="000075D7"/>
    <w:rsid w:val="00011567"/>
    <w:rsid w:val="00013685"/>
    <w:rsid w:val="00015104"/>
    <w:rsid w:val="000161D0"/>
    <w:rsid w:val="00020725"/>
    <w:rsid w:val="000211EA"/>
    <w:rsid w:val="0002191C"/>
    <w:rsid w:val="00021A3D"/>
    <w:rsid w:val="00023D7E"/>
    <w:rsid w:val="00026E96"/>
    <w:rsid w:val="0003012D"/>
    <w:rsid w:val="00030267"/>
    <w:rsid w:val="0003036E"/>
    <w:rsid w:val="000320C8"/>
    <w:rsid w:val="0003294F"/>
    <w:rsid w:val="000337CB"/>
    <w:rsid w:val="000338F7"/>
    <w:rsid w:val="00036180"/>
    <w:rsid w:val="000369F2"/>
    <w:rsid w:val="00040C10"/>
    <w:rsid w:val="00041A97"/>
    <w:rsid w:val="000423D9"/>
    <w:rsid w:val="00043754"/>
    <w:rsid w:val="00044521"/>
    <w:rsid w:val="00044E91"/>
    <w:rsid w:val="00046299"/>
    <w:rsid w:val="0004696C"/>
    <w:rsid w:val="000516B2"/>
    <w:rsid w:val="00052704"/>
    <w:rsid w:val="000528B6"/>
    <w:rsid w:val="0005359F"/>
    <w:rsid w:val="0005389B"/>
    <w:rsid w:val="00053A6D"/>
    <w:rsid w:val="000540C6"/>
    <w:rsid w:val="00054AC2"/>
    <w:rsid w:val="000569DF"/>
    <w:rsid w:val="00056BB9"/>
    <w:rsid w:val="00060445"/>
    <w:rsid w:val="000608C7"/>
    <w:rsid w:val="00063E07"/>
    <w:rsid w:val="00066A8E"/>
    <w:rsid w:val="00066C6C"/>
    <w:rsid w:val="00067E32"/>
    <w:rsid w:val="000707F6"/>
    <w:rsid w:val="00071AD8"/>
    <w:rsid w:val="00071EE3"/>
    <w:rsid w:val="000741C7"/>
    <w:rsid w:val="000770A1"/>
    <w:rsid w:val="0007715C"/>
    <w:rsid w:val="00080264"/>
    <w:rsid w:val="00081423"/>
    <w:rsid w:val="00081E1B"/>
    <w:rsid w:val="000828BA"/>
    <w:rsid w:val="00090222"/>
    <w:rsid w:val="000903E5"/>
    <w:rsid w:val="0009159E"/>
    <w:rsid w:val="00093B1A"/>
    <w:rsid w:val="00095506"/>
    <w:rsid w:val="000A13C8"/>
    <w:rsid w:val="000A158C"/>
    <w:rsid w:val="000A1B39"/>
    <w:rsid w:val="000A1CB2"/>
    <w:rsid w:val="000A26B3"/>
    <w:rsid w:val="000A2B89"/>
    <w:rsid w:val="000A6126"/>
    <w:rsid w:val="000B3F86"/>
    <w:rsid w:val="000B54B6"/>
    <w:rsid w:val="000B69B1"/>
    <w:rsid w:val="000B70B8"/>
    <w:rsid w:val="000B7A62"/>
    <w:rsid w:val="000C1097"/>
    <w:rsid w:val="000C5A69"/>
    <w:rsid w:val="000D0449"/>
    <w:rsid w:val="000D0E3E"/>
    <w:rsid w:val="000D2B9F"/>
    <w:rsid w:val="000D4A6F"/>
    <w:rsid w:val="000D605C"/>
    <w:rsid w:val="000D6765"/>
    <w:rsid w:val="000E3179"/>
    <w:rsid w:val="000E49DE"/>
    <w:rsid w:val="000E6052"/>
    <w:rsid w:val="000F083E"/>
    <w:rsid w:val="000F2D60"/>
    <w:rsid w:val="000F38A6"/>
    <w:rsid w:val="000F4C82"/>
    <w:rsid w:val="000F5884"/>
    <w:rsid w:val="000F7C50"/>
    <w:rsid w:val="0010089B"/>
    <w:rsid w:val="00100E02"/>
    <w:rsid w:val="00100FB6"/>
    <w:rsid w:val="0010166E"/>
    <w:rsid w:val="00101BA6"/>
    <w:rsid w:val="00101CA1"/>
    <w:rsid w:val="00104133"/>
    <w:rsid w:val="001042C5"/>
    <w:rsid w:val="00104A80"/>
    <w:rsid w:val="00104CA9"/>
    <w:rsid w:val="00105B66"/>
    <w:rsid w:val="00110AC8"/>
    <w:rsid w:val="001112FF"/>
    <w:rsid w:val="001118AC"/>
    <w:rsid w:val="001123DF"/>
    <w:rsid w:val="00112942"/>
    <w:rsid w:val="00112A42"/>
    <w:rsid w:val="0011497E"/>
    <w:rsid w:val="001151AC"/>
    <w:rsid w:val="00116463"/>
    <w:rsid w:val="00117B79"/>
    <w:rsid w:val="00120575"/>
    <w:rsid w:val="0012229C"/>
    <w:rsid w:val="001223DF"/>
    <w:rsid w:val="001233BB"/>
    <w:rsid w:val="0012345C"/>
    <w:rsid w:val="00123F27"/>
    <w:rsid w:val="001249FA"/>
    <w:rsid w:val="0012600E"/>
    <w:rsid w:val="001273F7"/>
    <w:rsid w:val="0012745D"/>
    <w:rsid w:val="001300FF"/>
    <w:rsid w:val="00130621"/>
    <w:rsid w:val="00130C1A"/>
    <w:rsid w:val="001330A1"/>
    <w:rsid w:val="001332B1"/>
    <w:rsid w:val="001352F8"/>
    <w:rsid w:val="001413EE"/>
    <w:rsid w:val="00143C87"/>
    <w:rsid w:val="00143D7A"/>
    <w:rsid w:val="00144A06"/>
    <w:rsid w:val="00147187"/>
    <w:rsid w:val="001514BE"/>
    <w:rsid w:val="00151EF1"/>
    <w:rsid w:val="00151F81"/>
    <w:rsid w:val="00152A2F"/>
    <w:rsid w:val="00153475"/>
    <w:rsid w:val="0015546E"/>
    <w:rsid w:val="001561B4"/>
    <w:rsid w:val="00156FD7"/>
    <w:rsid w:val="00157444"/>
    <w:rsid w:val="001610C4"/>
    <w:rsid w:val="0016401B"/>
    <w:rsid w:val="00165804"/>
    <w:rsid w:val="00166EB1"/>
    <w:rsid w:val="00167FE7"/>
    <w:rsid w:val="00170114"/>
    <w:rsid w:val="00172DC6"/>
    <w:rsid w:val="0017468F"/>
    <w:rsid w:val="00174895"/>
    <w:rsid w:val="00186755"/>
    <w:rsid w:val="00186938"/>
    <w:rsid w:val="00192F02"/>
    <w:rsid w:val="001A0379"/>
    <w:rsid w:val="001A180F"/>
    <w:rsid w:val="001A1C5F"/>
    <w:rsid w:val="001A30A6"/>
    <w:rsid w:val="001A4615"/>
    <w:rsid w:val="001A4CA7"/>
    <w:rsid w:val="001A59B1"/>
    <w:rsid w:val="001B4354"/>
    <w:rsid w:val="001B5E21"/>
    <w:rsid w:val="001B6FDC"/>
    <w:rsid w:val="001C0CBD"/>
    <w:rsid w:val="001C1BD7"/>
    <w:rsid w:val="001C2169"/>
    <w:rsid w:val="001C3326"/>
    <w:rsid w:val="001C3907"/>
    <w:rsid w:val="001D0F47"/>
    <w:rsid w:val="001D45ED"/>
    <w:rsid w:val="001D4C65"/>
    <w:rsid w:val="001D5895"/>
    <w:rsid w:val="001D59A9"/>
    <w:rsid w:val="001D5B2E"/>
    <w:rsid w:val="001D5B6C"/>
    <w:rsid w:val="001D5E0F"/>
    <w:rsid w:val="001D75D2"/>
    <w:rsid w:val="001E07D3"/>
    <w:rsid w:val="001E26BA"/>
    <w:rsid w:val="001E2700"/>
    <w:rsid w:val="001E3008"/>
    <w:rsid w:val="001E3535"/>
    <w:rsid w:val="001E4554"/>
    <w:rsid w:val="001E5A8D"/>
    <w:rsid w:val="001F03E8"/>
    <w:rsid w:val="001F03FE"/>
    <w:rsid w:val="001F298A"/>
    <w:rsid w:val="001F4562"/>
    <w:rsid w:val="001F4B1A"/>
    <w:rsid w:val="001F5CF2"/>
    <w:rsid w:val="001F7C56"/>
    <w:rsid w:val="00202696"/>
    <w:rsid w:val="00202700"/>
    <w:rsid w:val="00203D6D"/>
    <w:rsid w:val="00206F81"/>
    <w:rsid w:val="002106F9"/>
    <w:rsid w:val="00215D46"/>
    <w:rsid w:val="00216B73"/>
    <w:rsid w:val="00217043"/>
    <w:rsid w:val="00220277"/>
    <w:rsid w:val="00220CFB"/>
    <w:rsid w:val="00222F9F"/>
    <w:rsid w:val="00224815"/>
    <w:rsid w:val="00231BEE"/>
    <w:rsid w:val="002324FE"/>
    <w:rsid w:val="00232ACF"/>
    <w:rsid w:val="0023587A"/>
    <w:rsid w:val="00237C5B"/>
    <w:rsid w:val="00240F5B"/>
    <w:rsid w:val="00243913"/>
    <w:rsid w:val="00245BF8"/>
    <w:rsid w:val="00250474"/>
    <w:rsid w:val="00251D94"/>
    <w:rsid w:val="00251F1E"/>
    <w:rsid w:val="00252440"/>
    <w:rsid w:val="00256F78"/>
    <w:rsid w:val="00257DC6"/>
    <w:rsid w:val="00260B24"/>
    <w:rsid w:val="00261677"/>
    <w:rsid w:val="002641E5"/>
    <w:rsid w:val="002642F6"/>
    <w:rsid w:val="002643A2"/>
    <w:rsid w:val="0026456A"/>
    <w:rsid w:val="00264BE5"/>
    <w:rsid w:val="00265AE5"/>
    <w:rsid w:val="0027046A"/>
    <w:rsid w:val="002719D7"/>
    <w:rsid w:val="00272BF8"/>
    <w:rsid w:val="002755B8"/>
    <w:rsid w:val="0027617F"/>
    <w:rsid w:val="0028388D"/>
    <w:rsid w:val="00283F4F"/>
    <w:rsid w:val="00287ED1"/>
    <w:rsid w:val="002903A6"/>
    <w:rsid w:val="00291EA7"/>
    <w:rsid w:val="00292350"/>
    <w:rsid w:val="0029280E"/>
    <w:rsid w:val="00293E29"/>
    <w:rsid w:val="00294135"/>
    <w:rsid w:val="002951B7"/>
    <w:rsid w:val="00296403"/>
    <w:rsid w:val="002970F0"/>
    <w:rsid w:val="002A1136"/>
    <w:rsid w:val="002A6163"/>
    <w:rsid w:val="002A6FC7"/>
    <w:rsid w:val="002A77D8"/>
    <w:rsid w:val="002B0A08"/>
    <w:rsid w:val="002B10F1"/>
    <w:rsid w:val="002B18E6"/>
    <w:rsid w:val="002B2311"/>
    <w:rsid w:val="002B2C8F"/>
    <w:rsid w:val="002B30CE"/>
    <w:rsid w:val="002B387D"/>
    <w:rsid w:val="002B3A13"/>
    <w:rsid w:val="002B6C92"/>
    <w:rsid w:val="002C11F0"/>
    <w:rsid w:val="002C18D5"/>
    <w:rsid w:val="002C28C3"/>
    <w:rsid w:val="002C7E9F"/>
    <w:rsid w:val="002D1916"/>
    <w:rsid w:val="002D21FE"/>
    <w:rsid w:val="002D33D3"/>
    <w:rsid w:val="002D531A"/>
    <w:rsid w:val="002D6720"/>
    <w:rsid w:val="002D6DB4"/>
    <w:rsid w:val="002D7E7F"/>
    <w:rsid w:val="002E0059"/>
    <w:rsid w:val="002E12AD"/>
    <w:rsid w:val="002E19AD"/>
    <w:rsid w:val="002E1C05"/>
    <w:rsid w:val="002E2B5D"/>
    <w:rsid w:val="002E64C5"/>
    <w:rsid w:val="002E64CC"/>
    <w:rsid w:val="002E6D5E"/>
    <w:rsid w:val="002F17E4"/>
    <w:rsid w:val="002F189D"/>
    <w:rsid w:val="002F1E61"/>
    <w:rsid w:val="002F3468"/>
    <w:rsid w:val="002F4FC7"/>
    <w:rsid w:val="00302762"/>
    <w:rsid w:val="0030350D"/>
    <w:rsid w:val="00303847"/>
    <w:rsid w:val="00303EBF"/>
    <w:rsid w:val="003040BC"/>
    <w:rsid w:val="00311ECD"/>
    <w:rsid w:val="00314AE0"/>
    <w:rsid w:val="00315348"/>
    <w:rsid w:val="003203DC"/>
    <w:rsid w:val="00320E61"/>
    <w:rsid w:val="00322D50"/>
    <w:rsid w:val="0032496E"/>
    <w:rsid w:val="00325388"/>
    <w:rsid w:val="00326083"/>
    <w:rsid w:val="003311CC"/>
    <w:rsid w:val="0033194B"/>
    <w:rsid w:val="00331D5E"/>
    <w:rsid w:val="00332304"/>
    <w:rsid w:val="00333250"/>
    <w:rsid w:val="00333350"/>
    <w:rsid w:val="0033448F"/>
    <w:rsid w:val="0033473B"/>
    <w:rsid w:val="003378E8"/>
    <w:rsid w:val="003433A0"/>
    <w:rsid w:val="0034346D"/>
    <w:rsid w:val="00351125"/>
    <w:rsid w:val="003513AE"/>
    <w:rsid w:val="00353F55"/>
    <w:rsid w:val="00354C35"/>
    <w:rsid w:val="00361F06"/>
    <w:rsid w:val="00362486"/>
    <w:rsid w:val="00362A2D"/>
    <w:rsid w:val="003640A6"/>
    <w:rsid w:val="00364819"/>
    <w:rsid w:val="003655DF"/>
    <w:rsid w:val="0036692E"/>
    <w:rsid w:val="00372744"/>
    <w:rsid w:val="00372E51"/>
    <w:rsid w:val="00374CE0"/>
    <w:rsid w:val="00375DF3"/>
    <w:rsid w:val="00376592"/>
    <w:rsid w:val="003765EB"/>
    <w:rsid w:val="0038005A"/>
    <w:rsid w:val="0038052E"/>
    <w:rsid w:val="00380E37"/>
    <w:rsid w:val="00380FA8"/>
    <w:rsid w:val="003811C0"/>
    <w:rsid w:val="00382830"/>
    <w:rsid w:val="00383FEA"/>
    <w:rsid w:val="003848A4"/>
    <w:rsid w:val="003871B3"/>
    <w:rsid w:val="00391291"/>
    <w:rsid w:val="0039134B"/>
    <w:rsid w:val="003964AA"/>
    <w:rsid w:val="00397C0A"/>
    <w:rsid w:val="003A14B5"/>
    <w:rsid w:val="003A3D95"/>
    <w:rsid w:val="003A4F6B"/>
    <w:rsid w:val="003B1B8B"/>
    <w:rsid w:val="003B26D7"/>
    <w:rsid w:val="003B7D33"/>
    <w:rsid w:val="003B7F4B"/>
    <w:rsid w:val="003C5A98"/>
    <w:rsid w:val="003C647D"/>
    <w:rsid w:val="003C6508"/>
    <w:rsid w:val="003C72D3"/>
    <w:rsid w:val="003C7448"/>
    <w:rsid w:val="003D03CD"/>
    <w:rsid w:val="003D04E0"/>
    <w:rsid w:val="003D04FF"/>
    <w:rsid w:val="003D1130"/>
    <w:rsid w:val="003D30E8"/>
    <w:rsid w:val="003D3842"/>
    <w:rsid w:val="003D3DBB"/>
    <w:rsid w:val="003D432A"/>
    <w:rsid w:val="003D64C7"/>
    <w:rsid w:val="003D70D5"/>
    <w:rsid w:val="003D73A7"/>
    <w:rsid w:val="003E03F0"/>
    <w:rsid w:val="003E1636"/>
    <w:rsid w:val="003E16E3"/>
    <w:rsid w:val="003E290D"/>
    <w:rsid w:val="003E4346"/>
    <w:rsid w:val="003E562D"/>
    <w:rsid w:val="003E591E"/>
    <w:rsid w:val="003F0B5F"/>
    <w:rsid w:val="003F2B51"/>
    <w:rsid w:val="003F2CDE"/>
    <w:rsid w:val="003F3D41"/>
    <w:rsid w:val="003F44A5"/>
    <w:rsid w:val="003F5F43"/>
    <w:rsid w:val="00400014"/>
    <w:rsid w:val="0040077A"/>
    <w:rsid w:val="00400B66"/>
    <w:rsid w:val="00400D5B"/>
    <w:rsid w:val="004029A4"/>
    <w:rsid w:val="00402E9C"/>
    <w:rsid w:val="0040525F"/>
    <w:rsid w:val="00406BDC"/>
    <w:rsid w:val="004070C4"/>
    <w:rsid w:val="00407128"/>
    <w:rsid w:val="004100C3"/>
    <w:rsid w:val="00410BA6"/>
    <w:rsid w:val="00412A7D"/>
    <w:rsid w:val="00413080"/>
    <w:rsid w:val="00416EC9"/>
    <w:rsid w:val="004173AA"/>
    <w:rsid w:val="004175E4"/>
    <w:rsid w:val="00417DAA"/>
    <w:rsid w:val="004204D2"/>
    <w:rsid w:val="00420BA2"/>
    <w:rsid w:val="00421DA2"/>
    <w:rsid w:val="004252EB"/>
    <w:rsid w:val="0042559C"/>
    <w:rsid w:val="00430B2F"/>
    <w:rsid w:val="00430B4B"/>
    <w:rsid w:val="00432408"/>
    <w:rsid w:val="00435FD3"/>
    <w:rsid w:val="00440428"/>
    <w:rsid w:val="00440834"/>
    <w:rsid w:val="00440DD1"/>
    <w:rsid w:val="00443415"/>
    <w:rsid w:val="00444283"/>
    <w:rsid w:val="0044518D"/>
    <w:rsid w:val="00445BB3"/>
    <w:rsid w:val="0045077A"/>
    <w:rsid w:val="00450E8B"/>
    <w:rsid w:val="0045625C"/>
    <w:rsid w:val="004563BC"/>
    <w:rsid w:val="00456AED"/>
    <w:rsid w:val="00457936"/>
    <w:rsid w:val="00460E90"/>
    <w:rsid w:val="00461182"/>
    <w:rsid w:val="00461FBC"/>
    <w:rsid w:val="004623FD"/>
    <w:rsid w:val="00462F41"/>
    <w:rsid w:val="00463C17"/>
    <w:rsid w:val="00463CDE"/>
    <w:rsid w:val="00466C44"/>
    <w:rsid w:val="00470CEE"/>
    <w:rsid w:val="00470DBD"/>
    <w:rsid w:val="0047423A"/>
    <w:rsid w:val="0047507C"/>
    <w:rsid w:val="00476338"/>
    <w:rsid w:val="00477B05"/>
    <w:rsid w:val="004831B3"/>
    <w:rsid w:val="0048480D"/>
    <w:rsid w:val="00484B45"/>
    <w:rsid w:val="004864DC"/>
    <w:rsid w:val="00486873"/>
    <w:rsid w:val="00487B2E"/>
    <w:rsid w:val="00490AAE"/>
    <w:rsid w:val="00491FF4"/>
    <w:rsid w:val="00493558"/>
    <w:rsid w:val="00493A48"/>
    <w:rsid w:val="004972BF"/>
    <w:rsid w:val="004975BB"/>
    <w:rsid w:val="00497AD8"/>
    <w:rsid w:val="004A0527"/>
    <w:rsid w:val="004A1A80"/>
    <w:rsid w:val="004A4FDE"/>
    <w:rsid w:val="004A6EDA"/>
    <w:rsid w:val="004A7896"/>
    <w:rsid w:val="004A7BAF"/>
    <w:rsid w:val="004B01AD"/>
    <w:rsid w:val="004B0BA7"/>
    <w:rsid w:val="004B1ECD"/>
    <w:rsid w:val="004B20A0"/>
    <w:rsid w:val="004B41CC"/>
    <w:rsid w:val="004B4EFF"/>
    <w:rsid w:val="004C0E98"/>
    <w:rsid w:val="004C1A4C"/>
    <w:rsid w:val="004C3298"/>
    <w:rsid w:val="004C38AC"/>
    <w:rsid w:val="004C45A9"/>
    <w:rsid w:val="004C508B"/>
    <w:rsid w:val="004C645C"/>
    <w:rsid w:val="004D6037"/>
    <w:rsid w:val="004E1DAB"/>
    <w:rsid w:val="004E2D68"/>
    <w:rsid w:val="004E4C8A"/>
    <w:rsid w:val="004E4D38"/>
    <w:rsid w:val="004E5495"/>
    <w:rsid w:val="004E67F0"/>
    <w:rsid w:val="004E718F"/>
    <w:rsid w:val="004F03D2"/>
    <w:rsid w:val="004F20AA"/>
    <w:rsid w:val="004F3262"/>
    <w:rsid w:val="004F57CC"/>
    <w:rsid w:val="005017F8"/>
    <w:rsid w:val="005018EF"/>
    <w:rsid w:val="005042F9"/>
    <w:rsid w:val="00504DA3"/>
    <w:rsid w:val="00504FB8"/>
    <w:rsid w:val="00506A2D"/>
    <w:rsid w:val="00507ECB"/>
    <w:rsid w:val="0051084D"/>
    <w:rsid w:val="00511649"/>
    <w:rsid w:val="00512F54"/>
    <w:rsid w:val="0051321B"/>
    <w:rsid w:val="00514533"/>
    <w:rsid w:val="00515EA0"/>
    <w:rsid w:val="00520B45"/>
    <w:rsid w:val="00520FCB"/>
    <w:rsid w:val="00522620"/>
    <w:rsid w:val="005244F2"/>
    <w:rsid w:val="00526F0C"/>
    <w:rsid w:val="00530FE0"/>
    <w:rsid w:val="00532144"/>
    <w:rsid w:val="005326B5"/>
    <w:rsid w:val="0053391F"/>
    <w:rsid w:val="00535CCD"/>
    <w:rsid w:val="00536ADB"/>
    <w:rsid w:val="00537248"/>
    <w:rsid w:val="00537F70"/>
    <w:rsid w:val="0054051A"/>
    <w:rsid w:val="00541A62"/>
    <w:rsid w:val="005420E6"/>
    <w:rsid w:val="00542D67"/>
    <w:rsid w:val="00542EE2"/>
    <w:rsid w:val="00544F0B"/>
    <w:rsid w:val="00545F05"/>
    <w:rsid w:val="00547679"/>
    <w:rsid w:val="00551680"/>
    <w:rsid w:val="00551FA6"/>
    <w:rsid w:val="005526A6"/>
    <w:rsid w:val="00552A56"/>
    <w:rsid w:val="00554485"/>
    <w:rsid w:val="0055487D"/>
    <w:rsid w:val="00554EDC"/>
    <w:rsid w:val="005555B4"/>
    <w:rsid w:val="00556A22"/>
    <w:rsid w:val="005570AF"/>
    <w:rsid w:val="0055749B"/>
    <w:rsid w:val="005606BF"/>
    <w:rsid w:val="00560D76"/>
    <w:rsid w:val="00562544"/>
    <w:rsid w:val="00562961"/>
    <w:rsid w:val="00564484"/>
    <w:rsid w:val="0056679C"/>
    <w:rsid w:val="005667D9"/>
    <w:rsid w:val="005711C1"/>
    <w:rsid w:val="00571C8D"/>
    <w:rsid w:val="005720BE"/>
    <w:rsid w:val="00580A71"/>
    <w:rsid w:val="00580B16"/>
    <w:rsid w:val="00585D4E"/>
    <w:rsid w:val="00586436"/>
    <w:rsid w:val="00587B3F"/>
    <w:rsid w:val="00590FC3"/>
    <w:rsid w:val="00591C5A"/>
    <w:rsid w:val="00595844"/>
    <w:rsid w:val="00597BEE"/>
    <w:rsid w:val="005A3B0D"/>
    <w:rsid w:val="005A3DE8"/>
    <w:rsid w:val="005A534B"/>
    <w:rsid w:val="005A7CFD"/>
    <w:rsid w:val="005B0D76"/>
    <w:rsid w:val="005B1984"/>
    <w:rsid w:val="005B1A28"/>
    <w:rsid w:val="005B25B7"/>
    <w:rsid w:val="005B2890"/>
    <w:rsid w:val="005B2DA8"/>
    <w:rsid w:val="005B36CE"/>
    <w:rsid w:val="005B50D7"/>
    <w:rsid w:val="005B6997"/>
    <w:rsid w:val="005B70A5"/>
    <w:rsid w:val="005B7C82"/>
    <w:rsid w:val="005C10F2"/>
    <w:rsid w:val="005C41E0"/>
    <w:rsid w:val="005C47FA"/>
    <w:rsid w:val="005C55C2"/>
    <w:rsid w:val="005C736D"/>
    <w:rsid w:val="005C7772"/>
    <w:rsid w:val="005D05DF"/>
    <w:rsid w:val="005D0859"/>
    <w:rsid w:val="005D0CD7"/>
    <w:rsid w:val="005D2619"/>
    <w:rsid w:val="005D32CF"/>
    <w:rsid w:val="005D402A"/>
    <w:rsid w:val="005D49F9"/>
    <w:rsid w:val="005D56D5"/>
    <w:rsid w:val="005D5AC6"/>
    <w:rsid w:val="005D5C16"/>
    <w:rsid w:val="005D6217"/>
    <w:rsid w:val="005D720C"/>
    <w:rsid w:val="005D7D11"/>
    <w:rsid w:val="005E0FAD"/>
    <w:rsid w:val="005E27DD"/>
    <w:rsid w:val="005E2DD5"/>
    <w:rsid w:val="005E4511"/>
    <w:rsid w:val="005E616C"/>
    <w:rsid w:val="005E6458"/>
    <w:rsid w:val="005E75C3"/>
    <w:rsid w:val="005F09AD"/>
    <w:rsid w:val="005F0E9C"/>
    <w:rsid w:val="005F218B"/>
    <w:rsid w:val="005F6250"/>
    <w:rsid w:val="00601299"/>
    <w:rsid w:val="00602755"/>
    <w:rsid w:val="00602A29"/>
    <w:rsid w:val="00605086"/>
    <w:rsid w:val="00605BF6"/>
    <w:rsid w:val="006061FB"/>
    <w:rsid w:val="00613590"/>
    <w:rsid w:val="00613ED9"/>
    <w:rsid w:val="00617F26"/>
    <w:rsid w:val="0062081A"/>
    <w:rsid w:val="006230E5"/>
    <w:rsid w:val="006233A3"/>
    <w:rsid w:val="00625FAA"/>
    <w:rsid w:val="006265B6"/>
    <w:rsid w:val="0062677E"/>
    <w:rsid w:val="00627076"/>
    <w:rsid w:val="00627645"/>
    <w:rsid w:val="00627FB6"/>
    <w:rsid w:val="00630209"/>
    <w:rsid w:val="00630967"/>
    <w:rsid w:val="00634147"/>
    <w:rsid w:val="00634423"/>
    <w:rsid w:val="006349DB"/>
    <w:rsid w:val="00635655"/>
    <w:rsid w:val="00635CC1"/>
    <w:rsid w:val="00636A5B"/>
    <w:rsid w:val="00637868"/>
    <w:rsid w:val="0064137F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0329"/>
    <w:rsid w:val="00651E7F"/>
    <w:rsid w:val="00654ECA"/>
    <w:rsid w:val="00660C7D"/>
    <w:rsid w:val="00661023"/>
    <w:rsid w:val="00661692"/>
    <w:rsid w:val="00661FB3"/>
    <w:rsid w:val="00662ADC"/>
    <w:rsid w:val="00663602"/>
    <w:rsid w:val="00663CFB"/>
    <w:rsid w:val="006660DF"/>
    <w:rsid w:val="00667E6A"/>
    <w:rsid w:val="0067081B"/>
    <w:rsid w:val="00672C5A"/>
    <w:rsid w:val="006747AD"/>
    <w:rsid w:val="00674933"/>
    <w:rsid w:val="0067595E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0A4E"/>
    <w:rsid w:val="0069134B"/>
    <w:rsid w:val="00691DDC"/>
    <w:rsid w:val="0069223F"/>
    <w:rsid w:val="00692B7C"/>
    <w:rsid w:val="0069586A"/>
    <w:rsid w:val="00696639"/>
    <w:rsid w:val="006A1AEE"/>
    <w:rsid w:val="006A3BD8"/>
    <w:rsid w:val="006A5009"/>
    <w:rsid w:val="006A6AF2"/>
    <w:rsid w:val="006B1233"/>
    <w:rsid w:val="006B2F30"/>
    <w:rsid w:val="006B300A"/>
    <w:rsid w:val="006B4388"/>
    <w:rsid w:val="006B684D"/>
    <w:rsid w:val="006C0048"/>
    <w:rsid w:val="006C3DBB"/>
    <w:rsid w:val="006C45D1"/>
    <w:rsid w:val="006C5AD9"/>
    <w:rsid w:val="006C6728"/>
    <w:rsid w:val="006D1B6C"/>
    <w:rsid w:val="006D1C52"/>
    <w:rsid w:val="006D39EE"/>
    <w:rsid w:val="006D4B8E"/>
    <w:rsid w:val="006D65E9"/>
    <w:rsid w:val="006D708E"/>
    <w:rsid w:val="006D7C6B"/>
    <w:rsid w:val="006E115A"/>
    <w:rsid w:val="006E13BD"/>
    <w:rsid w:val="006E1AD6"/>
    <w:rsid w:val="006E4115"/>
    <w:rsid w:val="006E4D4E"/>
    <w:rsid w:val="006E5801"/>
    <w:rsid w:val="006E593B"/>
    <w:rsid w:val="006E5E9F"/>
    <w:rsid w:val="006E6092"/>
    <w:rsid w:val="006E701E"/>
    <w:rsid w:val="006F4187"/>
    <w:rsid w:val="006F4E34"/>
    <w:rsid w:val="006F5F04"/>
    <w:rsid w:val="006F75DD"/>
    <w:rsid w:val="006F7AC2"/>
    <w:rsid w:val="0070062A"/>
    <w:rsid w:val="00700664"/>
    <w:rsid w:val="00700A72"/>
    <w:rsid w:val="007019D3"/>
    <w:rsid w:val="00702C5E"/>
    <w:rsid w:val="0070308B"/>
    <w:rsid w:val="0070497D"/>
    <w:rsid w:val="00704B26"/>
    <w:rsid w:val="007108F4"/>
    <w:rsid w:val="00710A34"/>
    <w:rsid w:val="00712A5D"/>
    <w:rsid w:val="00713069"/>
    <w:rsid w:val="007131FA"/>
    <w:rsid w:val="00715FFA"/>
    <w:rsid w:val="00717A76"/>
    <w:rsid w:val="00721B5E"/>
    <w:rsid w:val="00727175"/>
    <w:rsid w:val="0073041C"/>
    <w:rsid w:val="00730C1C"/>
    <w:rsid w:val="0073125C"/>
    <w:rsid w:val="00733D74"/>
    <w:rsid w:val="0073426B"/>
    <w:rsid w:val="0073542D"/>
    <w:rsid w:val="0073547C"/>
    <w:rsid w:val="00735B8C"/>
    <w:rsid w:val="00736C1B"/>
    <w:rsid w:val="0073702E"/>
    <w:rsid w:val="00737392"/>
    <w:rsid w:val="0073774F"/>
    <w:rsid w:val="007406B1"/>
    <w:rsid w:val="007413F2"/>
    <w:rsid w:val="007417E0"/>
    <w:rsid w:val="007421E9"/>
    <w:rsid w:val="00743188"/>
    <w:rsid w:val="007451D3"/>
    <w:rsid w:val="00745998"/>
    <w:rsid w:val="00750F48"/>
    <w:rsid w:val="00757E7F"/>
    <w:rsid w:val="00760335"/>
    <w:rsid w:val="00760AF7"/>
    <w:rsid w:val="00761338"/>
    <w:rsid w:val="00761928"/>
    <w:rsid w:val="007635E2"/>
    <w:rsid w:val="007705EB"/>
    <w:rsid w:val="00771A62"/>
    <w:rsid w:val="007723AC"/>
    <w:rsid w:val="00772D1F"/>
    <w:rsid w:val="007735AA"/>
    <w:rsid w:val="00773696"/>
    <w:rsid w:val="00780B19"/>
    <w:rsid w:val="0078315A"/>
    <w:rsid w:val="00784000"/>
    <w:rsid w:val="00784626"/>
    <w:rsid w:val="00784BFE"/>
    <w:rsid w:val="00790806"/>
    <w:rsid w:val="00790C77"/>
    <w:rsid w:val="00791308"/>
    <w:rsid w:val="00793D03"/>
    <w:rsid w:val="007961AE"/>
    <w:rsid w:val="007A7056"/>
    <w:rsid w:val="007B05C3"/>
    <w:rsid w:val="007B07BD"/>
    <w:rsid w:val="007B6E71"/>
    <w:rsid w:val="007B7734"/>
    <w:rsid w:val="007C195B"/>
    <w:rsid w:val="007C2185"/>
    <w:rsid w:val="007C2E83"/>
    <w:rsid w:val="007C30D4"/>
    <w:rsid w:val="007D0EC4"/>
    <w:rsid w:val="007D27AB"/>
    <w:rsid w:val="007D3064"/>
    <w:rsid w:val="007D3338"/>
    <w:rsid w:val="007D3BBF"/>
    <w:rsid w:val="007D464A"/>
    <w:rsid w:val="007D57EC"/>
    <w:rsid w:val="007D5E6A"/>
    <w:rsid w:val="007D73E7"/>
    <w:rsid w:val="007D7B7F"/>
    <w:rsid w:val="007D7C69"/>
    <w:rsid w:val="007E0CE8"/>
    <w:rsid w:val="007E11F6"/>
    <w:rsid w:val="007E1EB4"/>
    <w:rsid w:val="007E3AF6"/>
    <w:rsid w:val="007E594A"/>
    <w:rsid w:val="007E78DF"/>
    <w:rsid w:val="007F024F"/>
    <w:rsid w:val="007F0837"/>
    <w:rsid w:val="007F4468"/>
    <w:rsid w:val="007F5988"/>
    <w:rsid w:val="00802045"/>
    <w:rsid w:val="0080404D"/>
    <w:rsid w:val="0080795A"/>
    <w:rsid w:val="00811107"/>
    <w:rsid w:val="0081139D"/>
    <w:rsid w:val="00813570"/>
    <w:rsid w:val="00816591"/>
    <w:rsid w:val="00816E9C"/>
    <w:rsid w:val="0081781F"/>
    <w:rsid w:val="00817ED5"/>
    <w:rsid w:val="00820859"/>
    <w:rsid w:val="0082279B"/>
    <w:rsid w:val="00822A8E"/>
    <w:rsid w:val="008232D1"/>
    <w:rsid w:val="00823C62"/>
    <w:rsid w:val="00827CFC"/>
    <w:rsid w:val="008325BA"/>
    <w:rsid w:val="00837D26"/>
    <w:rsid w:val="00842759"/>
    <w:rsid w:val="00843168"/>
    <w:rsid w:val="008445C4"/>
    <w:rsid w:val="00845229"/>
    <w:rsid w:val="00845DC5"/>
    <w:rsid w:val="0084649F"/>
    <w:rsid w:val="00847D73"/>
    <w:rsid w:val="008501FC"/>
    <w:rsid w:val="00850DA1"/>
    <w:rsid w:val="00851895"/>
    <w:rsid w:val="00861DC5"/>
    <w:rsid w:val="0086428E"/>
    <w:rsid w:val="00864B3B"/>
    <w:rsid w:val="00864E87"/>
    <w:rsid w:val="00865D3C"/>
    <w:rsid w:val="00874393"/>
    <w:rsid w:val="008766BA"/>
    <w:rsid w:val="008811FB"/>
    <w:rsid w:val="008844D5"/>
    <w:rsid w:val="00885C38"/>
    <w:rsid w:val="00886D34"/>
    <w:rsid w:val="00886E87"/>
    <w:rsid w:val="0089190C"/>
    <w:rsid w:val="00891CCF"/>
    <w:rsid w:val="00892FE5"/>
    <w:rsid w:val="00893786"/>
    <w:rsid w:val="0089383D"/>
    <w:rsid w:val="00893BEA"/>
    <w:rsid w:val="00893D00"/>
    <w:rsid w:val="00893F53"/>
    <w:rsid w:val="00894AE7"/>
    <w:rsid w:val="00894F1A"/>
    <w:rsid w:val="008970FB"/>
    <w:rsid w:val="008A03FF"/>
    <w:rsid w:val="008A2685"/>
    <w:rsid w:val="008A57BB"/>
    <w:rsid w:val="008B0CF6"/>
    <w:rsid w:val="008B2293"/>
    <w:rsid w:val="008B3508"/>
    <w:rsid w:val="008B3959"/>
    <w:rsid w:val="008B5336"/>
    <w:rsid w:val="008C581C"/>
    <w:rsid w:val="008C5E84"/>
    <w:rsid w:val="008C7766"/>
    <w:rsid w:val="008D14BE"/>
    <w:rsid w:val="008D1A13"/>
    <w:rsid w:val="008D1CC3"/>
    <w:rsid w:val="008D1E16"/>
    <w:rsid w:val="008D4467"/>
    <w:rsid w:val="008D6884"/>
    <w:rsid w:val="008D6F16"/>
    <w:rsid w:val="008D7B3B"/>
    <w:rsid w:val="008E24AA"/>
    <w:rsid w:val="008E30B9"/>
    <w:rsid w:val="008E3F0D"/>
    <w:rsid w:val="008E48DF"/>
    <w:rsid w:val="008E4946"/>
    <w:rsid w:val="008E4B16"/>
    <w:rsid w:val="008E7228"/>
    <w:rsid w:val="008E73B3"/>
    <w:rsid w:val="008F336F"/>
    <w:rsid w:val="008F4713"/>
    <w:rsid w:val="008F4BE5"/>
    <w:rsid w:val="008F5D2F"/>
    <w:rsid w:val="008F7952"/>
    <w:rsid w:val="008F7AB1"/>
    <w:rsid w:val="00900086"/>
    <w:rsid w:val="00900B98"/>
    <w:rsid w:val="00905B62"/>
    <w:rsid w:val="00905BA5"/>
    <w:rsid w:val="00911D82"/>
    <w:rsid w:val="00914E2D"/>
    <w:rsid w:val="009150E7"/>
    <w:rsid w:val="0091720A"/>
    <w:rsid w:val="00922D88"/>
    <w:rsid w:val="0092694B"/>
    <w:rsid w:val="00931C72"/>
    <w:rsid w:val="009321DE"/>
    <w:rsid w:val="00933ED2"/>
    <w:rsid w:val="0093449B"/>
    <w:rsid w:val="00940070"/>
    <w:rsid w:val="00940A06"/>
    <w:rsid w:val="00947625"/>
    <w:rsid w:val="00947BAC"/>
    <w:rsid w:val="009505A8"/>
    <w:rsid w:val="0095069E"/>
    <w:rsid w:val="009506D0"/>
    <w:rsid w:val="009552E5"/>
    <w:rsid w:val="009553B0"/>
    <w:rsid w:val="0095566F"/>
    <w:rsid w:val="009558B8"/>
    <w:rsid w:val="0096196C"/>
    <w:rsid w:val="00961A00"/>
    <w:rsid w:val="00962803"/>
    <w:rsid w:val="0096712E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867CF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127"/>
    <w:rsid w:val="009B1657"/>
    <w:rsid w:val="009B4C00"/>
    <w:rsid w:val="009B72A1"/>
    <w:rsid w:val="009C03B8"/>
    <w:rsid w:val="009C1521"/>
    <w:rsid w:val="009C1C12"/>
    <w:rsid w:val="009C45EA"/>
    <w:rsid w:val="009C4703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F171F"/>
    <w:rsid w:val="009F1BEE"/>
    <w:rsid w:val="009F476B"/>
    <w:rsid w:val="009F4929"/>
    <w:rsid w:val="009F5B81"/>
    <w:rsid w:val="00A00F61"/>
    <w:rsid w:val="00A00F82"/>
    <w:rsid w:val="00A046EF"/>
    <w:rsid w:val="00A06022"/>
    <w:rsid w:val="00A06ED1"/>
    <w:rsid w:val="00A12FE8"/>
    <w:rsid w:val="00A1560C"/>
    <w:rsid w:val="00A15956"/>
    <w:rsid w:val="00A16512"/>
    <w:rsid w:val="00A167DF"/>
    <w:rsid w:val="00A176A4"/>
    <w:rsid w:val="00A227D7"/>
    <w:rsid w:val="00A25636"/>
    <w:rsid w:val="00A256DF"/>
    <w:rsid w:val="00A27D3D"/>
    <w:rsid w:val="00A31B4F"/>
    <w:rsid w:val="00A34F21"/>
    <w:rsid w:val="00A3600A"/>
    <w:rsid w:val="00A37739"/>
    <w:rsid w:val="00A37F8C"/>
    <w:rsid w:val="00A412E9"/>
    <w:rsid w:val="00A41542"/>
    <w:rsid w:val="00A41E59"/>
    <w:rsid w:val="00A443F6"/>
    <w:rsid w:val="00A4452A"/>
    <w:rsid w:val="00A4590E"/>
    <w:rsid w:val="00A45F19"/>
    <w:rsid w:val="00A52131"/>
    <w:rsid w:val="00A53852"/>
    <w:rsid w:val="00A53DEA"/>
    <w:rsid w:val="00A54C20"/>
    <w:rsid w:val="00A566CD"/>
    <w:rsid w:val="00A571E2"/>
    <w:rsid w:val="00A6152C"/>
    <w:rsid w:val="00A643D7"/>
    <w:rsid w:val="00A64DCD"/>
    <w:rsid w:val="00A650A5"/>
    <w:rsid w:val="00A667EF"/>
    <w:rsid w:val="00A727AA"/>
    <w:rsid w:val="00A72E96"/>
    <w:rsid w:val="00A7381D"/>
    <w:rsid w:val="00A74514"/>
    <w:rsid w:val="00A7659A"/>
    <w:rsid w:val="00A81C34"/>
    <w:rsid w:val="00A8299F"/>
    <w:rsid w:val="00A84CD1"/>
    <w:rsid w:val="00A87F0A"/>
    <w:rsid w:val="00A9031E"/>
    <w:rsid w:val="00A92439"/>
    <w:rsid w:val="00A9294D"/>
    <w:rsid w:val="00A94B1A"/>
    <w:rsid w:val="00A95CF0"/>
    <w:rsid w:val="00A978F1"/>
    <w:rsid w:val="00A97D88"/>
    <w:rsid w:val="00AA017C"/>
    <w:rsid w:val="00AA16E9"/>
    <w:rsid w:val="00AA21E9"/>
    <w:rsid w:val="00AA3928"/>
    <w:rsid w:val="00AA4006"/>
    <w:rsid w:val="00AA5529"/>
    <w:rsid w:val="00AA77EF"/>
    <w:rsid w:val="00AB0917"/>
    <w:rsid w:val="00AB1AE9"/>
    <w:rsid w:val="00AB3C2C"/>
    <w:rsid w:val="00AB5427"/>
    <w:rsid w:val="00AC2BE3"/>
    <w:rsid w:val="00AC3E5D"/>
    <w:rsid w:val="00AC46D3"/>
    <w:rsid w:val="00AC4EAD"/>
    <w:rsid w:val="00AC5208"/>
    <w:rsid w:val="00AC598B"/>
    <w:rsid w:val="00AC5B84"/>
    <w:rsid w:val="00AC74F2"/>
    <w:rsid w:val="00AD0FF6"/>
    <w:rsid w:val="00AD2058"/>
    <w:rsid w:val="00AD2AD0"/>
    <w:rsid w:val="00AD5583"/>
    <w:rsid w:val="00AE38AD"/>
    <w:rsid w:val="00AE787E"/>
    <w:rsid w:val="00AE7A77"/>
    <w:rsid w:val="00AF2038"/>
    <w:rsid w:val="00AF2D71"/>
    <w:rsid w:val="00AF357E"/>
    <w:rsid w:val="00AF3A1D"/>
    <w:rsid w:val="00AF4613"/>
    <w:rsid w:val="00AF565E"/>
    <w:rsid w:val="00AF56C0"/>
    <w:rsid w:val="00AF6478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0A16"/>
    <w:rsid w:val="00B1227C"/>
    <w:rsid w:val="00B124C6"/>
    <w:rsid w:val="00B12614"/>
    <w:rsid w:val="00B13B64"/>
    <w:rsid w:val="00B14661"/>
    <w:rsid w:val="00B14679"/>
    <w:rsid w:val="00B16296"/>
    <w:rsid w:val="00B20000"/>
    <w:rsid w:val="00B21ABA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1C8"/>
    <w:rsid w:val="00B443D6"/>
    <w:rsid w:val="00B47A77"/>
    <w:rsid w:val="00B5083B"/>
    <w:rsid w:val="00B517F2"/>
    <w:rsid w:val="00B51DA1"/>
    <w:rsid w:val="00B53C81"/>
    <w:rsid w:val="00B54799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0C20"/>
    <w:rsid w:val="00B84001"/>
    <w:rsid w:val="00B8458B"/>
    <w:rsid w:val="00B84837"/>
    <w:rsid w:val="00B87EA7"/>
    <w:rsid w:val="00B90053"/>
    <w:rsid w:val="00B90462"/>
    <w:rsid w:val="00BA00A8"/>
    <w:rsid w:val="00BA16E7"/>
    <w:rsid w:val="00BA1754"/>
    <w:rsid w:val="00BA2CB6"/>
    <w:rsid w:val="00BA37E3"/>
    <w:rsid w:val="00BA4502"/>
    <w:rsid w:val="00BA5157"/>
    <w:rsid w:val="00BA5BEA"/>
    <w:rsid w:val="00BA783A"/>
    <w:rsid w:val="00BB02A8"/>
    <w:rsid w:val="00BB1181"/>
    <w:rsid w:val="00BB13D8"/>
    <w:rsid w:val="00BB36B2"/>
    <w:rsid w:val="00BB4BD5"/>
    <w:rsid w:val="00BB4D11"/>
    <w:rsid w:val="00BB5CB4"/>
    <w:rsid w:val="00BB6D16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6071"/>
    <w:rsid w:val="00BE682F"/>
    <w:rsid w:val="00BF1D2C"/>
    <w:rsid w:val="00BF225D"/>
    <w:rsid w:val="00BF23AF"/>
    <w:rsid w:val="00BF3ABC"/>
    <w:rsid w:val="00C00BFD"/>
    <w:rsid w:val="00C016FB"/>
    <w:rsid w:val="00C03C2E"/>
    <w:rsid w:val="00C06151"/>
    <w:rsid w:val="00C07FD8"/>
    <w:rsid w:val="00C1028F"/>
    <w:rsid w:val="00C10440"/>
    <w:rsid w:val="00C11B93"/>
    <w:rsid w:val="00C137ED"/>
    <w:rsid w:val="00C13A6F"/>
    <w:rsid w:val="00C13BDC"/>
    <w:rsid w:val="00C1450A"/>
    <w:rsid w:val="00C148F7"/>
    <w:rsid w:val="00C16D72"/>
    <w:rsid w:val="00C23249"/>
    <w:rsid w:val="00C23ED4"/>
    <w:rsid w:val="00C2662F"/>
    <w:rsid w:val="00C26DA5"/>
    <w:rsid w:val="00C30006"/>
    <w:rsid w:val="00C30217"/>
    <w:rsid w:val="00C30B10"/>
    <w:rsid w:val="00C3116F"/>
    <w:rsid w:val="00C313C0"/>
    <w:rsid w:val="00C3392B"/>
    <w:rsid w:val="00C34D0F"/>
    <w:rsid w:val="00C40E70"/>
    <w:rsid w:val="00C41300"/>
    <w:rsid w:val="00C4152C"/>
    <w:rsid w:val="00C43679"/>
    <w:rsid w:val="00C448E8"/>
    <w:rsid w:val="00C44E60"/>
    <w:rsid w:val="00C47639"/>
    <w:rsid w:val="00C50EA8"/>
    <w:rsid w:val="00C51111"/>
    <w:rsid w:val="00C51D37"/>
    <w:rsid w:val="00C52994"/>
    <w:rsid w:val="00C52B4D"/>
    <w:rsid w:val="00C52DD0"/>
    <w:rsid w:val="00C53863"/>
    <w:rsid w:val="00C56FAC"/>
    <w:rsid w:val="00C570A7"/>
    <w:rsid w:val="00C60395"/>
    <w:rsid w:val="00C64B44"/>
    <w:rsid w:val="00C66F0A"/>
    <w:rsid w:val="00C7275D"/>
    <w:rsid w:val="00C74232"/>
    <w:rsid w:val="00C75D70"/>
    <w:rsid w:val="00C7711E"/>
    <w:rsid w:val="00C7736E"/>
    <w:rsid w:val="00C80597"/>
    <w:rsid w:val="00C82018"/>
    <w:rsid w:val="00C8214A"/>
    <w:rsid w:val="00C83222"/>
    <w:rsid w:val="00C83348"/>
    <w:rsid w:val="00C83DAE"/>
    <w:rsid w:val="00C84291"/>
    <w:rsid w:val="00C86EA8"/>
    <w:rsid w:val="00C87A83"/>
    <w:rsid w:val="00C9022A"/>
    <w:rsid w:val="00C942C8"/>
    <w:rsid w:val="00C94DA0"/>
    <w:rsid w:val="00C96BEA"/>
    <w:rsid w:val="00C971AF"/>
    <w:rsid w:val="00C979B8"/>
    <w:rsid w:val="00CA2C99"/>
    <w:rsid w:val="00CA6A98"/>
    <w:rsid w:val="00CA6FDE"/>
    <w:rsid w:val="00CA7222"/>
    <w:rsid w:val="00CB07B0"/>
    <w:rsid w:val="00CB20B1"/>
    <w:rsid w:val="00CB22F2"/>
    <w:rsid w:val="00CB3193"/>
    <w:rsid w:val="00CB3D2A"/>
    <w:rsid w:val="00CB51FB"/>
    <w:rsid w:val="00CB55CE"/>
    <w:rsid w:val="00CB654F"/>
    <w:rsid w:val="00CB70B6"/>
    <w:rsid w:val="00CC0C62"/>
    <w:rsid w:val="00CC2CC3"/>
    <w:rsid w:val="00CC3258"/>
    <w:rsid w:val="00CD0881"/>
    <w:rsid w:val="00CD4252"/>
    <w:rsid w:val="00CD505E"/>
    <w:rsid w:val="00CD7183"/>
    <w:rsid w:val="00CE1CFA"/>
    <w:rsid w:val="00CE3474"/>
    <w:rsid w:val="00CE4ED7"/>
    <w:rsid w:val="00CE6703"/>
    <w:rsid w:val="00CF055A"/>
    <w:rsid w:val="00CF0959"/>
    <w:rsid w:val="00CF16C4"/>
    <w:rsid w:val="00CF1B22"/>
    <w:rsid w:val="00CF2FFC"/>
    <w:rsid w:val="00CF5DDC"/>
    <w:rsid w:val="00CF6C98"/>
    <w:rsid w:val="00CF7A15"/>
    <w:rsid w:val="00CF7A8D"/>
    <w:rsid w:val="00CF7C1D"/>
    <w:rsid w:val="00D005C1"/>
    <w:rsid w:val="00D02B80"/>
    <w:rsid w:val="00D02C08"/>
    <w:rsid w:val="00D03E77"/>
    <w:rsid w:val="00D04AA3"/>
    <w:rsid w:val="00D04FDC"/>
    <w:rsid w:val="00D07227"/>
    <w:rsid w:val="00D10C8B"/>
    <w:rsid w:val="00D13EE1"/>
    <w:rsid w:val="00D14CF5"/>
    <w:rsid w:val="00D1548E"/>
    <w:rsid w:val="00D15617"/>
    <w:rsid w:val="00D201FE"/>
    <w:rsid w:val="00D21B9B"/>
    <w:rsid w:val="00D22B73"/>
    <w:rsid w:val="00D26CC3"/>
    <w:rsid w:val="00D26E8B"/>
    <w:rsid w:val="00D27D69"/>
    <w:rsid w:val="00D31A08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37FA"/>
    <w:rsid w:val="00D73A56"/>
    <w:rsid w:val="00D7464C"/>
    <w:rsid w:val="00D75F01"/>
    <w:rsid w:val="00D76245"/>
    <w:rsid w:val="00D8422D"/>
    <w:rsid w:val="00D90411"/>
    <w:rsid w:val="00D90457"/>
    <w:rsid w:val="00D95ABF"/>
    <w:rsid w:val="00DA280F"/>
    <w:rsid w:val="00DA33B5"/>
    <w:rsid w:val="00DA5763"/>
    <w:rsid w:val="00DA579E"/>
    <w:rsid w:val="00DA6BB1"/>
    <w:rsid w:val="00DA6F90"/>
    <w:rsid w:val="00DA7E5B"/>
    <w:rsid w:val="00DB1EC4"/>
    <w:rsid w:val="00DB20D6"/>
    <w:rsid w:val="00DB29A5"/>
    <w:rsid w:val="00DB4BCC"/>
    <w:rsid w:val="00DB6482"/>
    <w:rsid w:val="00DC14BC"/>
    <w:rsid w:val="00DC1743"/>
    <w:rsid w:val="00DC3006"/>
    <w:rsid w:val="00DC37FF"/>
    <w:rsid w:val="00DC410E"/>
    <w:rsid w:val="00DC593B"/>
    <w:rsid w:val="00DC64AB"/>
    <w:rsid w:val="00DD0085"/>
    <w:rsid w:val="00DD0EEE"/>
    <w:rsid w:val="00DD1250"/>
    <w:rsid w:val="00DD1841"/>
    <w:rsid w:val="00DD1B16"/>
    <w:rsid w:val="00DD3E9F"/>
    <w:rsid w:val="00DD40B7"/>
    <w:rsid w:val="00DD4462"/>
    <w:rsid w:val="00DD63C7"/>
    <w:rsid w:val="00DE0636"/>
    <w:rsid w:val="00DE5BE0"/>
    <w:rsid w:val="00DE6816"/>
    <w:rsid w:val="00DE7781"/>
    <w:rsid w:val="00DF238A"/>
    <w:rsid w:val="00DF3671"/>
    <w:rsid w:val="00DF56AB"/>
    <w:rsid w:val="00DF5EE7"/>
    <w:rsid w:val="00DF7F6B"/>
    <w:rsid w:val="00E01B0C"/>
    <w:rsid w:val="00E02F83"/>
    <w:rsid w:val="00E03EE3"/>
    <w:rsid w:val="00E05A7E"/>
    <w:rsid w:val="00E060B8"/>
    <w:rsid w:val="00E07AA0"/>
    <w:rsid w:val="00E105EB"/>
    <w:rsid w:val="00E1124D"/>
    <w:rsid w:val="00E11C3B"/>
    <w:rsid w:val="00E14652"/>
    <w:rsid w:val="00E14899"/>
    <w:rsid w:val="00E15855"/>
    <w:rsid w:val="00E163FF"/>
    <w:rsid w:val="00E17453"/>
    <w:rsid w:val="00E201A9"/>
    <w:rsid w:val="00E20337"/>
    <w:rsid w:val="00E22DDE"/>
    <w:rsid w:val="00E23658"/>
    <w:rsid w:val="00E24A15"/>
    <w:rsid w:val="00E30348"/>
    <w:rsid w:val="00E32BCE"/>
    <w:rsid w:val="00E34247"/>
    <w:rsid w:val="00E34485"/>
    <w:rsid w:val="00E35D99"/>
    <w:rsid w:val="00E3739D"/>
    <w:rsid w:val="00E37E97"/>
    <w:rsid w:val="00E40002"/>
    <w:rsid w:val="00E41E0F"/>
    <w:rsid w:val="00E436CD"/>
    <w:rsid w:val="00E437E2"/>
    <w:rsid w:val="00E46DFB"/>
    <w:rsid w:val="00E4748D"/>
    <w:rsid w:val="00E479AF"/>
    <w:rsid w:val="00E51E2D"/>
    <w:rsid w:val="00E53591"/>
    <w:rsid w:val="00E57091"/>
    <w:rsid w:val="00E57314"/>
    <w:rsid w:val="00E577B1"/>
    <w:rsid w:val="00E57A53"/>
    <w:rsid w:val="00E605B3"/>
    <w:rsid w:val="00E63D0A"/>
    <w:rsid w:val="00E6457F"/>
    <w:rsid w:val="00E650C6"/>
    <w:rsid w:val="00E85833"/>
    <w:rsid w:val="00E8712F"/>
    <w:rsid w:val="00E90C33"/>
    <w:rsid w:val="00E91A03"/>
    <w:rsid w:val="00E93745"/>
    <w:rsid w:val="00E94519"/>
    <w:rsid w:val="00E945BD"/>
    <w:rsid w:val="00E94EDF"/>
    <w:rsid w:val="00E953C1"/>
    <w:rsid w:val="00E97B37"/>
    <w:rsid w:val="00EA0D00"/>
    <w:rsid w:val="00EA4337"/>
    <w:rsid w:val="00EA75F4"/>
    <w:rsid w:val="00EB00DC"/>
    <w:rsid w:val="00EB0874"/>
    <w:rsid w:val="00EB2323"/>
    <w:rsid w:val="00EB2355"/>
    <w:rsid w:val="00EB5022"/>
    <w:rsid w:val="00EB524E"/>
    <w:rsid w:val="00EB585A"/>
    <w:rsid w:val="00EB58B8"/>
    <w:rsid w:val="00EB7105"/>
    <w:rsid w:val="00EC2129"/>
    <w:rsid w:val="00EC255F"/>
    <w:rsid w:val="00EC2940"/>
    <w:rsid w:val="00EC3989"/>
    <w:rsid w:val="00EC3995"/>
    <w:rsid w:val="00EC76FF"/>
    <w:rsid w:val="00EC7FD1"/>
    <w:rsid w:val="00ED09B1"/>
    <w:rsid w:val="00ED26DA"/>
    <w:rsid w:val="00ED4B2D"/>
    <w:rsid w:val="00ED5F6C"/>
    <w:rsid w:val="00ED6CAA"/>
    <w:rsid w:val="00ED74A0"/>
    <w:rsid w:val="00EE25DD"/>
    <w:rsid w:val="00EE3B86"/>
    <w:rsid w:val="00EE4FB7"/>
    <w:rsid w:val="00EE696C"/>
    <w:rsid w:val="00EF12AC"/>
    <w:rsid w:val="00EF1F8C"/>
    <w:rsid w:val="00EF21D2"/>
    <w:rsid w:val="00EF22C1"/>
    <w:rsid w:val="00EF38A9"/>
    <w:rsid w:val="00EF3BF7"/>
    <w:rsid w:val="00F045E4"/>
    <w:rsid w:val="00F07052"/>
    <w:rsid w:val="00F10A89"/>
    <w:rsid w:val="00F10D18"/>
    <w:rsid w:val="00F12864"/>
    <w:rsid w:val="00F150EB"/>
    <w:rsid w:val="00F15317"/>
    <w:rsid w:val="00F1592D"/>
    <w:rsid w:val="00F1751D"/>
    <w:rsid w:val="00F17E24"/>
    <w:rsid w:val="00F22E91"/>
    <w:rsid w:val="00F23749"/>
    <w:rsid w:val="00F307F9"/>
    <w:rsid w:val="00F313DD"/>
    <w:rsid w:val="00F33553"/>
    <w:rsid w:val="00F3480C"/>
    <w:rsid w:val="00F40185"/>
    <w:rsid w:val="00F4168B"/>
    <w:rsid w:val="00F44E81"/>
    <w:rsid w:val="00F46142"/>
    <w:rsid w:val="00F4636C"/>
    <w:rsid w:val="00F46504"/>
    <w:rsid w:val="00F50436"/>
    <w:rsid w:val="00F508F7"/>
    <w:rsid w:val="00F52143"/>
    <w:rsid w:val="00F530DA"/>
    <w:rsid w:val="00F55649"/>
    <w:rsid w:val="00F60946"/>
    <w:rsid w:val="00F61D44"/>
    <w:rsid w:val="00F63B77"/>
    <w:rsid w:val="00F66969"/>
    <w:rsid w:val="00F7059B"/>
    <w:rsid w:val="00F705A3"/>
    <w:rsid w:val="00F7105F"/>
    <w:rsid w:val="00F713B9"/>
    <w:rsid w:val="00F73180"/>
    <w:rsid w:val="00F739DC"/>
    <w:rsid w:val="00F74E9F"/>
    <w:rsid w:val="00F758A0"/>
    <w:rsid w:val="00F76AE4"/>
    <w:rsid w:val="00F76CEE"/>
    <w:rsid w:val="00F82540"/>
    <w:rsid w:val="00F836E6"/>
    <w:rsid w:val="00F84125"/>
    <w:rsid w:val="00F84403"/>
    <w:rsid w:val="00F8556C"/>
    <w:rsid w:val="00F85A8A"/>
    <w:rsid w:val="00F87AE3"/>
    <w:rsid w:val="00F87ED5"/>
    <w:rsid w:val="00F91006"/>
    <w:rsid w:val="00F91E1A"/>
    <w:rsid w:val="00F92281"/>
    <w:rsid w:val="00F934DC"/>
    <w:rsid w:val="00F940EF"/>
    <w:rsid w:val="00F94E89"/>
    <w:rsid w:val="00F96B1C"/>
    <w:rsid w:val="00F96F9B"/>
    <w:rsid w:val="00FA161B"/>
    <w:rsid w:val="00FA17C7"/>
    <w:rsid w:val="00FA2A5E"/>
    <w:rsid w:val="00FA6C57"/>
    <w:rsid w:val="00FA6ECC"/>
    <w:rsid w:val="00FB1B94"/>
    <w:rsid w:val="00FB2582"/>
    <w:rsid w:val="00FB3693"/>
    <w:rsid w:val="00FB36C4"/>
    <w:rsid w:val="00FB415A"/>
    <w:rsid w:val="00FB4169"/>
    <w:rsid w:val="00FB5CD9"/>
    <w:rsid w:val="00FB5D05"/>
    <w:rsid w:val="00FB696C"/>
    <w:rsid w:val="00FB6D70"/>
    <w:rsid w:val="00FB74FE"/>
    <w:rsid w:val="00FC28EA"/>
    <w:rsid w:val="00FC5AAC"/>
    <w:rsid w:val="00FC5ABE"/>
    <w:rsid w:val="00FC7C96"/>
    <w:rsid w:val="00FC7D7B"/>
    <w:rsid w:val="00FD1AAA"/>
    <w:rsid w:val="00FD2CCE"/>
    <w:rsid w:val="00FD60D5"/>
    <w:rsid w:val="00FD612C"/>
    <w:rsid w:val="00FD68BF"/>
    <w:rsid w:val="00FD7273"/>
    <w:rsid w:val="00FE2265"/>
    <w:rsid w:val="00FF0C96"/>
    <w:rsid w:val="00FF0D35"/>
    <w:rsid w:val="00FF2033"/>
    <w:rsid w:val="00FF2F05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link w:val="a5"/>
    <w:uiPriority w:val="99"/>
    <w:rsid w:val="00460E9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8">
    <w:name w:val="Body Text"/>
    <w:basedOn w:val="a"/>
    <w:rsid w:val="00460E90"/>
    <w:pPr>
      <w:spacing w:line="200" w:lineRule="exact"/>
    </w:pPr>
    <w:rPr>
      <w:b/>
    </w:rPr>
  </w:style>
  <w:style w:type="table" w:styleId="a9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685"/>
    <w:rPr>
      <w:rFonts w:ascii="Tahoma" w:hAnsi="Tahoma" w:cs="Tahoma"/>
      <w:sz w:val="16"/>
      <w:szCs w:val="16"/>
    </w:rPr>
  </w:style>
  <w:style w:type="paragraph" w:customStyle="1" w:styleId="5">
    <w:name w:val="Обычный5"/>
    <w:rsid w:val="00F96F9B"/>
  </w:style>
  <w:style w:type="character" w:customStyle="1" w:styleId="a5">
    <w:name w:val="Верхний колонтитул Знак"/>
    <w:basedOn w:val="a0"/>
    <w:link w:val="a4"/>
    <w:uiPriority w:val="99"/>
    <w:rsid w:val="000D0449"/>
  </w:style>
  <w:style w:type="paragraph" w:customStyle="1" w:styleId="ConsPlusNonformat">
    <w:name w:val="ConsPlusNonformat"/>
    <w:rsid w:val="000F2D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D90457"/>
  </w:style>
  <w:style w:type="paragraph" w:customStyle="1" w:styleId="ConsPlusNormal">
    <w:name w:val="ConsPlusNormal"/>
    <w:rsid w:val="00D904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бычный14"/>
    <w:rsid w:val="00D90457"/>
  </w:style>
  <w:style w:type="paragraph" w:customStyle="1" w:styleId="15">
    <w:name w:val="Обычный15"/>
    <w:rsid w:val="000D6765"/>
  </w:style>
  <w:style w:type="paragraph" w:customStyle="1" w:styleId="2">
    <w:name w:val="Обычный2"/>
    <w:rsid w:val="000D6765"/>
  </w:style>
  <w:style w:type="character" w:styleId="ad">
    <w:name w:val="Emphasis"/>
    <w:basedOn w:val="a0"/>
    <w:uiPriority w:val="99"/>
    <w:qFormat/>
    <w:rsid w:val="000D6765"/>
    <w:rPr>
      <w:i/>
      <w:iCs/>
    </w:rPr>
  </w:style>
  <w:style w:type="paragraph" w:styleId="ae">
    <w:name w:val="Normal (Web)"/>
    <w:basedOn w:val="a"/>
    <w:uiPriority w:val="99"/>
    <w:unhideWhenUsed/>
    <w:rsid w:val="000D6765"/>
    <w:pPr>
      <w:spacing w:after="192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723A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7E167C131E9A9D69B92F94E88C2B4026AB3461CA2F490ACF6D924FFCD87ABA0E49E57C0D61937z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3FB7-0B78-4300-9B1E-E30C5198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8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filonova</cp:lastModifiedBy>
  <cp:revision>43</cp:revision>
  <cp:lastPrinted>2016-03-21T14:17:00Z</cp:lastPrinted>
  <dcterms:created xsi:type="dcterms:W3CDTF">2016-02-15T08:41:00Z</dcterms:created>
  <dcterms:modified xsi:type="dcterms:W3CDTF">2017-06-15T14:49:00Z</dcterms:modified>
</cp:coreProperties>
</file>